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723DC" w14:textId="6312E2CA" w:rsidR="00A249A2" w:rsidRPr="00F904EF" w:rsidRDefault="00A249A2" w:rsidP="00A249A2">
      <w:pPr>
        <w:pStyle w:val="a3"/>
        <w:rPr>
          <w:rFonts w:eastAsia="MS Mincho" w:cs="Arial"/>
          <w:noProof w:val="0"/>
          <w:sz w:val="24"/>
          <w:szCs w:val="24"/>
          <w:lang w:eastAsia="en-GB"/>
        </w:rPr>
      </w:pPr>
      <w:bookmarkStart w:id="0" w:name="_Hlk70523179"/>
      <w:bookmarkEnd w:id="0"/>
      <w:r w:rsidRPr="00F904EF">
        <w:rPr>
          <w:rFonts w:eastAsia="MS Mincho" w:cs="Arial"/>
          <w:noProof w:val="0"/>
          <w:sz w:val="24"/>
          <w:szCs w:val="24"/>
          <w:lang w:eastAsia="en-GB"/>
        </w:rPr>
        <w:t>3GPP TSG-RAN WG2 Meeting #11</w:t>
      </w:r>
      <w:r>
        <w:rPr>
          <w:rFonts w:eastAsia="MS Mincho" w:cs="Arial"/>
          <w:noProof w:val="0"/>
          <w:sz w:val="24"/>
          <w:szCs w:val="24"/>
          <w:lang w:eastAsia="en-GB"/>
        </w:rPr>
        <w:t>4</w:t>
      </w:r>
      <w:r w:rsidRPr="00F904EF">
        <w:rPr>
          <w:rFonts w:eastAsia="MS Mincho" w:cs="Arial"/>
          <w:noProof w:val="0"/>
          <w:sz w:val="24"/>
          <w:szCs w:val="24"/>
          <w:lang w:eastAsia="en-GB"/>
        </w:rPr>
        <w:t xml:space="preserve">-e     </w:t>
      </w:r>
      <w:r w:rsidRPr="00F904EF">
        <w:rPr>
          <w:rFonts w:eastAsia="MS Mincho" w:cs="Arial"/>
          <w:noProof w:val="0"/>
          <w:sz w:val="24"/>
          <w:szCs w:val="24"/>
          <w:lang w:eastAsia="en-GB"/>
        </w:rPr>
        <w:tab/>
      </w:r>
      <w:r w:rsidRPr="00F904EF">
        <w:rPr>
          <w:rFonts w:eastAsia="MS Mincho" w:cs="Arial"/>
          <w:noProof w:val="0"/>
          <w:sz w:val="24"/>
          <w:szCs w:val="24"/>
          <w:lang w:eastAsia="en-GB"/>
        </w:rPr>
        <w:tab/>
      </w:r>
      <w:r w:rsidRPr="00F904EF">
        <w:rPr>
          <w:rFonts w:eastAsia="MS Mincho" w:cs="Arial"/>
          <w:noProof w:val="0"/>
          <w:sz w:val="24"/>
          <w:szCs w:val="24"/>
          <w:lang w:eastAsia="en-GB"/>
        </w:rPr>
        <w:tab/>
        <w:t xml:space="preserve">          </w:t>
      </w:r>
      <w:r w:rsidRPr="00F904EF">
        <w:rPr>
          <w:rFonts w:eastAsia="MS Mincho" w:cs="Arial"/>
          <w:noProof w:val="0"/>
          <w:sz w:val="24"/>
          <w:szCs w:val="24"/>
          <w:lang w:eastAsia="en-GB"/>
        </w:rPr>
        <w:tab/>
        <w:t xml:space="preserve">                         </w:t>
      </w:r>
      <w:r>
        <w:rPr>
          <w:rFonts w:eastAsia="MS Mincho" w:cs="Arial"/>
          <w:noProof w:val="0"/>
          <w:sz w:val="24"/>
          <w:szCs w:val="24"/>
          <w:lang w:eastAsia="en-GB"/>
        </w:rPr>
        <w:t xml:space="preserve">       </w:t>
      </w:r>
      <w:r w:rsidRPr="00BA06B3">
        <w:rPr>
          <w:rFonts w:eastAsia="MS Mincho" w:cs="Arial"/>
          <w:noProof w:val="0"/>
          <w:sz w:val="24"/>
          <w:szCs w:val="24"/>
          <w:lang w:eastAsia="en-GB"/>
        </w:rPr>
        <w:t>R2-21</w:t>
      </w:r>
      <w:r w:rsidR="00427D3A">
        <w:rPr>
          <w:rFonts w:eastAsia="MS Mincho" w:cs="Arial"/>
          <w:noProof w:val="0"/>
          <w:sz w:val="24"/>
          <w:szCs w:val="24"/>
          <w:lang w:eastAsia="en-GB"/>
        </w:rPr>
        <w:t>06224</w:t>
      </w:r>
    </w:p>
    <w:p w14:paraId="56D79546" w14:textId="77777777" w:rsidR="00A249A2" w:rsidRPr="00F904EF" w:rsidRDefault="00A249A2" w:rsidP="00A249A2">
      <w:pPr>
        <w:pStyle w:val="a3"/>
        <w:rPr>
          <w:rFonts w:cs="Arial"/>
          <w:bCs/>
          <w:sz w:val="24"/>
          <w:szCs w:val="24"/>
          <w:lang w:eastAsia="zh-CN"/>
        </w:rPr>
      </w:pPr>
      <w:r w:rsidRPr="00F904EF">
        <w:rPr>
          <w:rFonts w:cs="Arial"/>
          <w:bCs/>
          <w:sz w:val="24"/>
          <w:szCs w:val="24"/>
          <w:lang w:eastAsia="zh-CN"/>
        </w:rPr>
        <w:t xml:space="preserve">Electronic Meeting, </w:t>
      </w:r>
      <w:r>
        <w:rPr>
          <w:rFonts w:cs="Arial" w:hint="eastAsia"/>
          <w:bCs/>
          <w:sz w:val="24"/>
          <w:szCs w:val="24"/>
          <w:lang w:eastAsia="zh-CN"/>
        </w:rPr>
        <w:t>May</w:t>
      </w:r>
      <w:r w:rsidRPr="00F904EF">
        <w:rPr>
          <w:rFonts w:cs="Arial"/>
          <w:bCs/>
          <w:sz w:val="24"/>
          <w:szCs w:val="24"/>
          <w:lang w:eastAsia="zh-CN"/>
        </w:rPr>
        <w:t xml:space="preserve"> 1</w:t>
      </w:r>
      <w:r>
        <w:rPr>
          <w:rFonts w:cs="Arial"/>
          <w:bCs/>
          <w:sz w:val="24"/>
          <w:szCs w:val="24"/>
          <w:lang w:eastAsia="zh-CN"/>
        </w:rPr>
        <w:t>9</w:t>
      </w:r>
      <w:r w:rsidRPr="00F904EF">
        <w:rPr>
          <w:rFonts w:cs="Arial"/>
          <w:bCs/>
          <w:sz w:val="24"/>
          <w:szCs w:val="24"/>
          <w:lang w:eastAsia="zh-CN"/>
        </w:rPr>
        <w:t xml:space="preserve"> – 2</w:t>
      </w:r>
      <w:r>
        <w:rPr>
          <w:rFonts w:cs="Arial"/>
          <w:bCs/>
          <w:sz w:val="24"/>
          <w:szCs w:val="24"/>
          <w:lang w:eastAsia="zh-CN"/>
        </w:rPr>
        <w:t>7</w:t>
      </w:r>
      <w:r w:rsidRPr="00F904EF">
        <w:rPr>
          <w:rFonts w:cs="Arial"/>
          <w:bCs/>
          <w:sz w:val="24"/>
          <w:szCs w:val="24"/>
          <w:lang w:eastAsia="zh-CN"/>
        </w:rPr>
        <w:t>, 2021</w:t>
      </w:r>
    </w:p>
    <w:p w14:paraId="27867D11" w14:textId="77777777" w:rsidR="00A249A2" w:rsidRPr="00F904EF" w:rsidRDefault="00A249A2" w:rsidP="00A249A2">
      <w:pPr>
        <w:pStyle w:val="a3"/>
        <w:rPr>
          <w:rFonts w:cs="Arial"/>
          <w:bCs/>
          <w:noProof w:val="0"/>
          <w:sz w:val="24"/>
        </w:rPr>
      </w:pPr>
    </w:p>
    <w:p w14:paraId="6D78B875" w14:textId="77777777" w:rsidR="00A249A2" w:rsidRPr="00F904EF" w:rsidRDefault="00A249A2" w:rsidP="00A249A2">
      <w:pPr>
        <w:pStyle w:val="CRCoverPage"/>
        <w:tabs>
          <w:tab w:val="left" w:pos="1985"/>
        </w:tabs>
        <w:rPr>
          <w:rFonts w:eastAsia="宋体" w:cs="Arial"/>
          <w:b/>
          <w:bCs/>
          <w:sz w:val="24"/>
          <w:lang w:eastAsia="zh-CN"/>
        </w:rPr>
      </w:pPr>
      <w:r w:rsidRPr="00F904EF">
        <w:rPr>
          <w:rFonts w:cs="Arial"/>
          <w:b/>
          <w:bCs/>
          <w:sz w:val="24"/>
        </w:rPr>
        <w:t>Agenda item:</w:t>
      </w:r>
      <w:r w:rsidRPr="00F904EF">
        <w:rPr>
          <w:rFonts w:cs="Arial"/>
          <w:b/>
          <w:bCs/>
          <w:sz w:val="24"/>
        </w:rPr>
        <w:tab/>
      </w:r>
      <w:r w:rsidRPr="00F904EF">
        <w:rPr>
          <w:rFonts w:eastAsia="宋体" w:cs="Arial"/>
          <w:b/>
          <w:bCs/>
          <w:sz w:val="24"/>
          <w:lang w:eastAsia="zh-CN"/>
        </w:rPr>
        <w:t>8.8.2</w:t>
      </w:r>
    </w:p>
    <w:p w14:paraId="4B49650D" w14:textId="77777777" w:rsidR="00A249A2" w:rsidRPr="00F904EF" w:rsidRDefault="00A249A2" w:rsidP="00A249A2">
      <w:pPr>
        <w:tabs>
          <w:tab w:val="left" w:pos="1985"/>
        </w:tabs>
        <w:ind w:left="1985" w:hanging="1985"/>
        <w:rPr>
          <w:rFonts w:cs="Arial"/>
          <w:b/>
          <w:bCs/>
          <w:sz w:val="24"/>
        </w:rPr>
      </w:pPr>
      <w:r w:rsidRPr="00F904EF">
        <w:rPr>
          <w:rFonts w:cs="Arial"/>
          <w:b/>
          <w:bCs/>
          <w:sz w:val="24"/>
        </w:rPr>
        <w:t>Source:</w:t>
      </w:r>
      <w:r w:rsidRPr="00F904EF">
        <w:rPr>
          <w:rFonts w:cs="Arial"/>
          <w:b/>
          <w:bCs/>
          <w:sz w:val="24"/>
        </w:rPr>
        <w:tab/>
        <w:t>CMCC</w:t>
      </w:r>
    </w:p>
    <w:p w14:paraId="59B68A00" w14:textId="77777777" w:rsidR="00A249A2" w:rsidRPr="00F904EF" w:rsidRDefault="00A249A2" w:rsidP="00A249A2">
      <w:pPr>
        <w:ind w:left="1985" w:hanging="1985"/>
        <w:rPr>
          <w:rFonts w:cs="Arial"/>
          <w:b/>
          <w:bCs/>
          <w:sz w:val="24"/>
        </w:rPr>
      </w:pPr>
      <w:r w:rsidRPr="00F904EF">
        <w:rPr>
          <w:rFonts w:cs="Arial"/>
          <w:b/>
          <w:bCs/>
          <w:sz w:val="24"/>
        </w:rPr>
        <w:t>Title:</w:t>
      </w:r>
      <w:r w:rsidRPr="00F904EF">
        <w:rPr>
          <w:rFonts w:cs="Arial"/>
          <w:b/>
          <w:bCs/>
          <w:sz w:val="24"/>
        </w:rPr>
        <w:tab/>
        <w:t xml:space="preserve">Discussion on </w:t>
      </w:r>
      <w:proofErr w:type="gramStart"/>
      <w:r w:rsidRPr="00F904EF">
        <w:rPr>
          <w:rFonts w:cs="Arial"/>
          <w:b/>
          <w:bCs/>
          <w:sz w:val="24"/>
        </w:rPr>
        <w:t>slice based</w:t>
      </w:r>
      <w:proofErr w:type="gramEnd"/>
      <w:r w:rsidRPr="00F904EF">
        <w:rPr>
          <w:rFonts w:cs="Arial"/>
          <w:b/>
          <w:bCs/>
          <w:sz w:val="24"/>
        </w:rPr>
        <w:t xml:space="preserve"> cell reselection</w:t>
      </w:r>
    </w:p>
    <w:p w14:paraId="4AD8F984" w14:textId="77777777" w:rsidR="00A249A2" w:rsidRPr="00F904EF" w:rsidRDefault="00A249A2" w:rsidP="00A249A2">
      <w:pPr>
        <w:ind w:left="1985" w:hanging="1985"/>
        <w:rPr>
          <w:rFonts w:cs="Arial"/>
          <w:b/>
          <w:bCs/>
          <w:sz w:val="24"/>
        </w:rPr>
      </w:pPr>
      <w:r w:rsidRPr="00F904EF">
        <w:rPr>
          <w:rFonts w:cs="Arial"/>
          <w:b/>
          <w:bCs/>
          <w:sz w:val="24"/>
        </w:rPr>
        <w:t>WID/SID:</w:t>
      </w:r>
      <w:r w:rsidRPr="00F904EF">
        <w:rPr>
          <w:rFonts w:cs="Arial"/>
          <w:b/>
          <w:bCs/>
          <w:sz w:val="24"/>
        </w:rPr>
        <w:tab/>
        <w:t>FS_NR_slice</w:t>
      </w:r>
    </w:p>
    <w:p w14:paraId="00E91CCA" w14:textId="77777777" w:rsidR="00A249A2" w:rsidRPr="00F904EF" w:rsidRDefault="00A249A2" w:rsidP="00A249A2">
      <w:pPr>
        <w:tabs>
          <w:tab w:val="left" w:pos="1985"/>
        </w:tabs>
        <w:rPr>
          <w:rFonts w:cs="Arial"/>
          <w:b/>
          <w:bCs/>
          <w:sz w:val="24"/>
        </w:rPr>
      </w:pPr>
      <w:r w:rsidRPr="00F904EF">
        <w:rPr>
          <w:rFonts w:cs="Arial"/>
          <w:b/>
          <w:bCs/>
          <w:sz w:val="24"/>
        </w:rPr>
        <w:t>Document for:</w:t>
      </w:r>
      <w:r w:rsidRPr="00F904EF">
        <w:rPr>
          <w:rFonts w:cs="Arial"/>
          <w:b/>
          <w:bCs/>
          <w:sz w:val="24"/>
        </w:rPr>
        <w:tab/>
        <w:t>Discussion and Decision</w:t>
      </w:r>
    </w:p>
    <w:p w14:paraId="0A023113" w14:textId="2B2D274C" w:rsidR="00A249A2" w:rsidRPr="00F904EF" w:rsidRDefault="00A249A2" w:rsidP="00A249A2">
      <w:pPr>
        <w:pStyle w:val="1"/>
        <w:rPr>
          <w:rFonts w:cs="Arial"/>
        </w:rPr>
      </w:pPr>
      <w:r w:rsidRPr="00F904EF">
        <w:rPr>
          <w:rFonts w:cs="Arial"/>
        </w:rPr>
        <w:t>Introduction</w:t>
      </w:r>
    </w:p>
    <w:p w14:paraId="11216885" w14:textId="77777777" w:rsidR="00A249A2" w:rsidRDefault="00A249A2" w:rsidP="00A249A2">
      <w:pPr>
        <w:rPr>
          <w:rFonts w:cs="Arial"/>
          <w:lang w:eastAsia="zh-CN"/>
        </w:rPr>
      </w:pPr>
      <w:bookmarkStart w:id="1" w:name="_Hlk70498098"/>
      <w:r>
        <w:rPr>
          <w:rFonts w:cs="Arial" w:hint="eastAsia"/>
          <w:lang w:eastAsia="zh-CN"/>
        </w:rPr>
        <w:t>I</w:t>
      </w:r>
      <w:r>
        <w:rPr>
          <w:rFonts w:cs="Arial"/>
          <w:lang w:eastAsia="zh-CN"/>
        </w:rPr>
        <w:t>n RAN2#113bis-</w:t>
      </w:r>
      <w:proofErr w:type="gramStart"/>
      <w:r>
        <w:rPr>
          <w:rFonts w:cs="Arial"/>
          <w:lang w:eastAsia="zh-CN"/>
        </w:rPr>
        <w:t>e[</w:t>
      </w:r>
      <w:proofErr w:type="gramEnd"/>
      <w:r>
        <w:rPr>
          <w:rFonts w:cs="Arial"/>
          <w:lang w:eastAsia="zh-CN"/>
        </w:rPr>
        <w:t>1], the following agreements were achieved:</w:t>
      </w:r>
    </w:p>
    <w:bookmarkEnd w:id="1"/>
    <w:p w14:paraId="49B3614A" w14:textId="77777777" w:rsidR="00A249A2" w:rsidRDefault="00A249A2" w:rsidP="00A249A2">
      <w:pPr>
        <w:pStyle w:val="Agreement"/>
        <w:numPr>
          <w:ilvl w:val="0"/>
          <w:numId w:val="0"/>
        </w:numPr>
        <w:pBdr>
          <w:top w:val="single" w:sz="4" w:space="1" w:color="auto"/>
          <w:left w:val="single" w:sz="4" w:space="4" w:color="auto"/>
          <w:bottom w:val="single" w:sz="4" w:space="1" w:color="auto"/>
          <w:right w:val="single" w:sz="4" w:space="4" w:color="auto"/>
        </w:pBdr>
        <w:ind w:left="1619"/>
      </w:pPr>
      <w:r>
        <w:t>Agreements</w:t>
      </w:r>
    </w:p>
    <w:p w14:paraId="01A8211A" w14:textId="77777777" w:rsidR="00A249A2" w:rsidRPr="00D77EDA" w:rsidRDefault="00A249A2" w:rsidP="00A249A2">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2A0A89B6" w14:textId="77777777" w:rsidR="00A249A2" w:rsidRPr="00FF0753" w:rsidRDefault="00A249A2" w:rsidP="00A249A2">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t>1</w:t>
      </w:r>
      <w:r>
        <w:tab/>
      </w:r>
      <w:r w:rsidRPr="00577992">
        <w:t>RAN2 align</w:t>
      </w:r>
      <w:r>
        <w:t>s</w:t>
      </w:r>
      <w:r w:rsidRPr="00577992">
        <w:t xml:space="preserve"> with SA2 assumption that support of slices in a TA is homogenous also for Rel-17 (</w:t>
      </w:r>
      <w:proofErr w:type="gramStart"/>
      <w:r w:rsidRPr="00577992">
        <w:t>i.e.</w:t>
      </w:r>
      <w:proofErr w:type="gramEnd"/>
      <w:r w:rsidRPr="00577992">
        <w:t xml:space="preserve"> all cells within a TA supports the same slice availability)</w:t>
      </w:r>
      <w:r>
        <w:t xml:space="preserve">. </w:t>
      </w:r>
      <w:r w:rsidRPr="00FF0753">
        <w:rPr>
          <w:highlight w:val="yellow"/>
        </w:rPr>
        <w:t>If SA2 decides to support heterogeneous deployments, RAN2 can revisit this.</w:t>
      </w:r>
      <w:r w:rsidRPr="00577992">
        <w:t xml:space="preserve"> </w:t>
      </w:r>
    </w:p>
    <w:p w14:paraId="7151C57C" w14:textId="77777777" w:rsidR="00A249A2" w:rsidRDefault="00A249A2" w:rsidP="00A249A2">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t>2</w:t>
      </w:r>
      <w:r>
        <w:tab/>
      </w:r>
      <w:r w:rsidRPr="00577992">
        <w:t>The criteria for determining the cell reselection priority for inter-frequency cell reselection should not be left to UE implementation, but should be defined in the specification</w:t>
      </w:r>
      <w:r>
        <w:t xml:space="preserve"> </w:t>
      </w:r>
      <w:r w:rsidRPr="00085060">
        <w:rPr>
          <w:highlight w:val="yellow"/>
        </w:rPr>
        <w:t>(just like cell reselection priorities currently)</w:t>
      </w:r>
      <w:r w:rsidRPr="00577992">
        <w:t>. The details of slice info and how the UE determines its priority list from slice info is FFS.</w:t>
      </w:r>
      <w:r>
        <w:t xml:space="preserve"> </w:t>
      </w:r>
    </w:p>
    <w:p w14:paraId="69121E7E" w14:textId="77777777" w:rsidR="00A249A2" w:rsidRPr="00085060" w:rsidRDefault="00A249A2" w:rsidP="00A249A2">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t>2b</w:t>
      </w:r>
      <w:r>
        <w:tab/>
        <w:t>FFS how to define slice priorities for reselection and how to handle conflicts between different priorities (</w:t>
      </w:r>
      <w:proofErr w:type="gramStart"/>
      <w:r>
        <w:t>e.g.</w:t>
      </w:r>
      <w:proofErr w:type="gramEnd"/>
      <w:r>
        <w:t xml:space="preserve"> broadcast vs. dedicated slice-specific priorities)</w:t>
      </w:r>
    </w:p>
    <w:p w14:paraId="7728B457" w14:textId="77777777" w:rsidR="00A249A2" w:rsidRDefault="00A249A2" w:rsidP="00A249A2">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577992">
        <w:t>5</w:t>
      </w:r>
      <w:r>
        <w:tab/>
      </w:r>
      <w:r w:rsidRPr="00577992">
        <w:t>UE is only configured with either the existing dedicated priority configuration or the slice info in RRC Release.</w:t>
      </w:r>
    </w:p>
    <w:p w14:paraId="6F9B755F" w14:textId="77777777" w:rsidR="00A249A2" w:rsidRPr="00577992" w:rsidRDefault="00A249A2" w:rsidP="00A249A2">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577992">
        <w:t>3</w:t>
      </w:r>
      <w:r>
        <w:tab/>
      </w:r>
      <w:r w:rsidRPr="00577992">
        <w:t>In the case that slice info is also provided to the UE in the RRC Release message while SIB also provides the slice info, UE follows the dedicated slice info from RRC Release while T320-like timer is running and only if it expires that it follows the slice info in the SIB</w:t>
      </w:r>
    </w:p>
    <w:p w14:paraId="39F2C2CF" w14:textId="77777777" w:rsidR="00A249A2" w:rsidRPr="00577992" w:rsidRDefault="00A249A2" w:rsidP="00A249A2">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577992">
        <w:t>4</w:t>
      </w:r>
      <w:r>
        <w:tab/>
      </w:r>
      <w:r w:rsidRPr="00577992">
        <w:t>In the case that existing dedicated priority configuration is provided to the UE in the RRC Release message while SIB also provides the slice info, UE follows the dedicated priority configuration while T320 is running as per legacy and only if it expires that it follows the slice info in the SIB</w:t>
      </w:r>
    </w:p>
    <w:p w14:paraId="31285E6F" w14:textId="77777777" w:rsidR="00A249A2" w:rsidRPr="00577992" w:rsidRDefault="00A249A2" w:rsidP="00A249A2">
      <w:pPr>
        <w:pStyle w:val="Agreement"/>
        <w:numPr>
          <w:ilvl w:val="0"/>
          <w:numId w:val="0"/>
        </w:numPr>
        <w:pBdr>
          <w:top w:val="single" w:sz="4" w:space="1" w:color="auto"/>
          <w:left w:val="single" w:sz="4" w:space="4" w:color="auto"/>
          <w:bottom w:val="single" w:sz="4" w:space="1" w:color="auto"/>
          <w:right w:val="single" w:sz="4" w:space="4" w:color="auto"/>
        </w:pBdr>
        <w:ind w:left="2160" w:hanging="541"/>
      </w:pPr>
      <w:r w:rsidRPr="00577992">
        <w:t>6</w:t>
      </w:r>
      <w:r>
        <w:tab/>
      </w:r>
      <w:r w:rsidRPr="00577992">
        <w:t xml:space="preserve"> For UE supporting </w:t>
      </w:r>
      <w:proofErr w:type="gramStart"/>
      <w:r w:rsidRPr="00577992">
        <w:t>slice based</w:t>
      </w:r>
      <w:proofErr w:type="gramEnd"/>
      <w:r w:rsidRPr="00577992">
        <w:t xml:space="preserve"> cell reselection, the UE should use slice info in the SIB for cell reselection if both slice info and existing cell reselection priority is broadcast in the SIB.</w:t>
      </w:r>
      <w:r w:rsidRPr="00577992">
        <w:tab/>
        <w:t xml:space="preserve"> </w:t>
      </w:r>
    </w:p>
    <w:p w14:paraId="74BB9CFE" w14:textId="77777777" w:rsidR="00A249A2" w:rsidRPr="00385908" w:rsidRDefault="00A249A2" w:rsidP="00A249A2">
      <w:pPr>
        <w:rPr>
          <w:rFonts w:cs="Arial"/>
          <w:lang w:eastAsia="zh-CN"/>
        </w:rPr>
      </w:pPr>
    </w:p>
    <w:p w14:paraId="5C829FDA" w14:textId="77777777" w:rsidR="00A249A2" w:rsidRPr="00385908" w:rsidRDefault="00A249A2" w:rsidP="00A249A2">
      <w:pPr>
        <w:rPr>
          <w:rFonts w:cs="Arial"/>
          <w:lang w:eastAsia="zh-CN"/>
        </w:rPr>
      </w:pPr>
      <w:bookmarkStart w:id="2" w:name="_Hlk70498178"/>
      <w:r w:rsidRPr="00385908">
        <w:rPr>
          <w:rFonts w:cs="Arial"/>
          <w:lang w:eastAsia="zh-CN"/>
        </w:rPr>
        <w:t xml:space="preserve">As the outcome of </w:t>
      </w:r>
      <w:r>
        <w:rPr>
          <w:rFonts w:cs="Arial"/>
          <w:lang w:eastAsia="zh-CN"/>
        </w:rPr>
        <w:t xml:space="preserve">offline </w:t>
      </w:r>
      <w:r w:rsidRPr="00385908">
        <w:rPr>
          <w:rFonts w:cs="Arial"/>
          <w:lang w:eastAsia="zh-CN"/>
        </w:rPr>
        <w:t>discussion "[AT113b-e][</w:t>
      </w:r>
      <w:proofErr w:type="gramStart"/>
      <w:r w:rsidRPr="00385908">
        <w:rPr>
          <w:rFonts w:cs="Arial"/>
          <w:lang w:eastAsia="zh-CN"/>
        </w:rPr>
        <w:t>251][</w:t>
      </w:r>
      <w:proofErr w:type="gramEnd"/>
      <w:r w:rsidRPr="00385908">
        <w:rPr>
          <w:rFonts w:cs="Arial"/>
          <w:lang w:eastAsia="zh-CN"/>
        </w:rPr>
        <w:t>NR] Slice-specific cell reselection (Intel)" , the proposals in R2-2104321</w:t>
      </w:r>
      <w:r>
        <w:rPr>
          <w:rFonts w:cs="Arial"/>
          <w:lang w:eastAsia="zh-CN"/>
        </w:rPr>
        <w:t>[2]</w:t>
      </w:r>
      <w:r w:rsidRPr="00385908">
        <w:rPr>
          <w:rFonts w:cs="Arial"/>
          <w:lang w:eastAsia="zh-CN"/>
        </w:rPr>
        <w:t xml:space="preserve"> related to cell reselection were created. </w:t>
      </w:r>
      <w:bookmarkEnd w:id="2"/>
    </w:p>
    <w:tbl>
      <w:tblPr>
        <w:tblStyle w:val="af5"/>
        <w:tblW w:w="0" w:type="auto"/>
        <w:tblInd w:w="1129" w:type="dxa"/>
        <w:tblLook w:val="04A0" w:firstRow="1" w:lastRow="0" w:firstColumn="1" w:lastColumn="0" w:noHBand="0" w:noVBand="1"/>
      </w:tblPr>
      <w:tblGrid>
        <w:gridCol w:w="8502"/>
      </w:tblGrid>
      <w:tr w:rsidR="00A249A2" w14:paraId="1C7035A0" w14:textId="77777777" w:rsidTr="009F19B9">
        <w:tc>
          <w:tcPr>
            <w:tcW w:w="8502" w:type="dxa"/>
          </w:tcPr>
          <w:p w14:paraId="1A3B5779" w14:textId="77777777" w:rsidR="00A249A2" w:rsidRPr="003F4749" w:rsidRDefault="00A249A2" w:rsidP="009F19B9">
            <w:pPr>
              <w:pStyle w:val="Agreement"/>
              <w:ind w:left="924" w:hanging="357"/>
              <w:rPr>
                <w:color w:val="C00000"/>
              </w:rPr>
            </w:pPr>
            <w:r w:rsidRPr="008E0ED0">
              <w:t xml:space="preserve">1: With regard the main solution for prioritisation for slice based cell reselection, the following topics to be the initial focus for discussion: </w:t>
            </w:r>
            <w:r w:rsidRPr="00385908">
              <w:t xml:space="preserve">Details of slice availability in terms of Slice grouping and frequency priority information for broadcast and RRC Release message,  </w:t>
            </w:r>
            <w:r w:rsidRPr="00385908">
              <w:rPr>
                <w:highlight w:val="yellow"/>
              </w:rPr>
              <w:t>usage</w:t>
            </w:r>
            <w:r w:rsidRPr="00385908">
              <w:t xml:space="preserve"> of “intended slice” </w:t>
            </w:r>
            <w:r w:rsidRPr="00385908">
              <w:rPr>
                <w:highlight w:val="yellow"/>
              </w:rPr>
              <w:t>(FFS whether we use this term in specification)</w:t>
            </w:r>
            <w:r w:rsidRPr="00385908">
              <w:t>, UE prioritisation of slice when there is more than one intended slice and how UE determines frequency priority for inter-frequency cell reselection based on these.</w:t>
            </w:r>
          </w:p>
          <w:p w14:paraId="7197784C" w14:textId="77777777" w:rsidR="00A249A2" w:rsidRPr="005A1124" w:rsidRDefault="00A249A2" w:rsidP="009F19B9">
            <w:pPr>
              <w:pStyle w:val="Agreement"/>
              <w:ind w:left="924" w:hanging="357"/>
            </w:pPr>
            <w:r w:rsidRPr="008E0ED0">
              <w:t xml:space="preserve">2: Following topics are only considered after some progress on the main solution for prioritisation for </w:t>
            </w:r>
            <w:proofErr w:type="gramStart"/>
            <w:r w:rsidRPr="008E0ED0">
              <w:t>slice based</w:t>
            </w:r>
            <w:proofErr w:type="gramEnd"/>
            <w:r w:rsidRPr="008E0ED0">
              <w:t xml:space="preserve"> cell reselection: which SIB(s) to carry slice availability, whether an LS to SA3 is needed (if SST/SD is agreed </w:t>
            </w:r>
            <w:r w:rsidRPr="008E0ED0">
              <w:lastRenderedPageBreak/>
              <w:t>for slice info), whether SIB segmentation/on-demand is required (if new SIB is defined).</w:t>
            </w:r>
          </w:p>
          <w:p w14:paraId="5AEEF66A" w14:textId="77777777" w:rsidR="00A249A2" w:rsidRPr="00385908" w:rsidRDefault="00A249A2" w:rsidP="009F19B9">
            <w:pPr>
              <w:pStyle w:val="Agreement"/>
              <w:ind w:left="924" w:hanging="357"/>
            </w:pPr>
            <w:r w:rsidRPr="008E0ED0">
              <w:t xml:space="preserve">3: Other topics that have some support and could be discussed further depending on companies providing more details on the motivation and level of support: </w:t>
            </w:r>
            <w:proofErr w:type="gramStart"/>
            <w:r w:rsidRPr="008E0ED0">
              <w:t>slice based</w:t>
            </w:r>
            <w:proofErr w:type="gramEnd"/>
            <w:r w:rsidRPr="008E0ED0">
              <w:t xml:space="preserve"> reselection for MO, different RSRP/RSRQ thresholds for inter and intra-frequency slice based cell reselection, need for Validity area in RRC Release</w:t>
            </w:r>
          </w:p>
        </w:tc>
      </w:tr>
    </w:tbl>
    <w:p w14:paraId="17C5EAEF" w14:textId="77777777" w:rsidR="00A249A2" w:rsidRPr="00385908" w:rsidRDefault="00A249A2" w:rsidP="00A249A2"/>
    <w:p w14:paraId="1ED281F5" w14:textId="77777777" w:rsidR="00A249A2" w:rsidRPr="00385908" w:rsidRDefault="00A249A2" w:rsidP="00A249A2">
      <w:pPr>
        <w:rPr>
          <w:rFonts w:cs="Arial"/>
          <w:lang w:eastAsia="zh-CN"/>
        </w:rPr>
      </w:pPr>
      <w:r w:rsidRPr="00385908">
        <w:rPr>
          <w:rFonts w:cs="Arial"/>
          <w:lang w:eastAsia="zh-CN"/>
        </w:rPr>
        <w:t xml:space="preserve">This </w:t>
      </w:r>
      <w:r>
        <w:rPr>
          <w:rFonts w:cs="Arial"/>
          <w:lang w:eastAsia="zh-CN"/>
        </w:rPr>
        <w:t xml:space="preserve">contribution will focus on the </w:t>
      </w:r>
      <w:r w:rsidRPr="00385908">
        <w:rPr>
          <w:rFonts w:cs="Arial"/>
          <w:lang w:eastAsia="zh-CN"/>
        </w:rPr>
        <w:t xml:space="preserve">issues related to the </w:t>
      </w:r>
      <w:r>
        <w:rPr>
          <w:rFonts w:cs="Arial"/>
          <w:lang w:eastAsia="zh-CN"/>
        </w:rPr>
        <w:t xml:space="preserve">above </w:t>
      </w:r>
      <w:r w:rsidRPr="00385908">
        <w:rPr>
          <w:rFonts w:cs="Arial"/>
          <w:lang w:eastAsia="zh-CN"/>
        </w:rPr>
        <w:t xml:space="preserve">proposals. </w:t>
      </w:r>
    </w:p>
    <w:p w14:paraId="0CD05126" w14:textId="77777777" w:rsidR="00A249A2" w:rsidRPr="00385908" w:rsidRDefault="00A249A2" w:rsidP="00A249A2">
      <w:pPr>
        <w:rPr>
          <w:rFonts w:cs="Arial"/>
        </w:rPr>
      </w:pPr>
    </w:p>
    <w:p w14:paraId="2EC5DAAC" w14:textId="7E496B4B" w:rsidR="00A249A2" w:rsidRPr="00F904EF" w:rsidRDefault="00A249A2" w:rsidP="00A249A2">
      <w:pPr>
        <w:pStyle w:val="1"/>
        <w:rPr>
          <w:rFonts w:cs="Arial"/>
        </w:rPr>
      </w:pPr>
      <w:r w:rsidRPr="00F904EF">
        <w:rPr>
          <w:rFonts w:cs="Arial"/>
        </w:rPr>
        <w:t>Discussion</w:t>
      </w:r>
    </w:p>
    <w:p w14:paraId="7762D757" w14:textId="61A61088" w:rsidR="00A249A2" w:rsidRPr="00F904EF" w:rsidRDefault="00A249A2" w:rsidP="00A249A2">
      <w:pPr>
        <w:pStyle w:val="2"/>
        <w:rPr>
          <w:rFonts w:cs="Arial"/>
        </w:rPr>
      </w:pPr>
      <w:r>
        <w:rPr>
          <w:rFonts w:cs="Arial"/>
          <w:lang w:eastAsia="zh-CN"/>
        </w:rPr>
        <w:t>S</w:t>
      </w:r>
      <w:r w:rsidRPr="00F904EF">
        <w:rPr>
          <w:rFonts w:cs="Arial"/>
          <w:lang w:eastAsia="zh-CN"/>
        </w:rPr>
        <w:t xml:space="preserve">lice </w:t>
      </w:r>
      <w:r>
        <w:rPr>
          <w:rFonts w:cs="Arial"/>
          <w:lang w:eastAsia="zh-CN"/>
        </w:rPr>
        <w:t xml:space="preserve">info in </w:t>
      </w:r>
      <w:r w:rsidRPr="00A46C4C">
        <w:rPr>
          <w:rFonts w:cs="Arial"/>
          <w:i/>
          <w:iCs/>
          <w:lang w:eastAsia="zh-CN"/>
        </w:rPr>
        <w:t>SIB</w:t>
      </w:r>
    </w:p>
    <w:p w14:paraId="25EC2329" w14:textId="74169CBC" w:rsidR="00A249A2" w:rsidRPr="00606586" w:rsidRDefault="00A249A2" w:rsidP="00A249A2">
      <w:pPr>
        <w:rPr>
          <w:rFonts w:cs="Arial"/>
          <w:b/>
          <w:bCs/>
        </w:rPr>
      </w:pPr>
      <w:r w:rsidRPr="00606586">
        <w:rPr>
          <w:rFonts w:cs="Arial"/>
          <w:b/>
          <w:bCs/>
          <w:u w:val="single"/>
        </w:rPr>
        <w:t>Issue</w:t>
      </w:r>
      <w:r w:rsidR="00606586">
        <w:rPr>
          <w:rFonts w:cs="Arial"/>
          <w:b/>
          <w:bCs/>
          <w:u w:val="single"/>
        </w:rPr>
        <w:t xml:space="preserve"> </w:t>
      </w:r>
      <w:r w:rsidRPr="00606586">
        <w:rPr>
          <w:rFonts w:cs="Arial"/>
          <w:b/>
          <w:bCs/>
          <w:u w:val="single"/>
        </w:rPr>
        <w:t>#1:</w:t>
      </w:r>
      <w:r w:rsidRPr="00606586">
        <w:rPr>
          <w:rFonts w:cs="Arial"/>
          <w:u w:val="single"/>
        </w:rPr>
        <w:t xml:space="preserve"> </w:t>
      </w:r>
      <w:r w:rsidRPr="00606586">
        <w:rPr>
          <w:rFonts w:cs="Arial"/>
          <w:b/>
          <w:bCs/>
          <w:u w:val="single"/>
        </w:rPr>
        <w:t>S</w:t>
      </w:r>
      <w:r w:rsidRPr="00606586">
        <w:rPr>
          <w:rFonts w:cs="Arial"/>
          <w:b/>
          <w:bCs/>
          <w:u w:val="single"/>
          <w:lang w:eastAsia="zh-CN"/>
        </w:rPr>
        <w:t>lice grouping mechanism</w:t>
      </w:r>
    </w:p>
    <w:p w14:paraId="6F0DADCA" w14:textId="77777777" w:rsidR="00A249A2" w:rsidRDefault="00A249A2" w:rsidP="00A249A2">
      <w:pPr>
        <w:rPr>
          <w:rFonts w:cs="Arial"/>
          <w:lang w:eastAsia="zh-CN"/>
        </w:rPr>
      </w:pPr>
      <w:r>
        <w:rPr>
          <w:rFonts w:cs="Arial"/>
          <w:lang w:eastAsia="zh-CN"/>
        </w:rPr>
        <w:t>In R2-2104321[2],</w:t>
      </w:r>
      <w:r w:rsidRPr="00CE75FC">
        <w:rPr>
          <w:rFonts w:cs="Arial"/>
          <w:lang w:eastAsia="zh-CN"/>
        </w:rPr>
        <w:t xml:space="preserve"> </w:t>
      </w:r>
      <w:r>
        <w:rPr>
          <w:rFonts w:cs="Arial"/>
          <w:lang w:eastAsia="zh-CN"/>
        </w:rPr>
        <w:t xml:space="preserve">some potential solutions </w:t>
      </w:r>
      <w:r w:rsidRPr="00CE75FC">
        <w:rPr>
          <w:rFonts w:cs="Arial"/>
          <w:lang w:eastAsia="zh-CN"/>
        </w:rPr>
        <w:t>(e.g., Slice access category, SST and possibly SD, Slice group, TA list based, encoded slice info)</w:t>
      </w:r>
      <w:r>
        <w:rPr>
          <w:rFonts w:cs="Arial"/>
          <w:lang w:eastAsia="zh-CN"/>
        </w:rPr>
        <w:t xml:space="preserve"> were discussed, and slice grouping had been supported by most companies considering security and SIB payload issues, but the details need to be further discussed. </w:t>
      </w:r>
    </w:p>
    <w:p w14:paraId="7AD10CAD" w14:textId="77777777" w:rsidR="00A249A2" w:rsidRDefault="00A249A2" w:rsidP="00A249A2">
      <w:pPr>
        <w:rPr>
          <w:rFonts w:cs="Arial"/>
          <w:lang w:eastAsia="zh-CN"/>
        </w:rPr>
      </w:pPr>
      <w:r w:rsidRPr="00522FBA">
        <w:rPr>
          <w:rFonts w:cs="Arial"/>
          <w:lang w:eastAsia="zh-CN"/>
        </w:rPr>
        <w:t xml:space="preserve">The main motivation for SST or access category </w:t>
      </w:r>
      <w:r>
        <w:rPr>
          <w:rFonts w:cs="Arial"/>
          <w:lang w:eastAsia="zh-CN"/>
        </w:rPr>
        <w:t xml:space="preserve">as a kind of slice grouping </w:t>
      </w:r>
      <w:r w:rsidRPr="00522FBA">
        <w:rPr>
          <w:rFonts w:cs="Arial"/>
          <w:lang w:eastAsia="zh-CN"/>
        </w:rPr>
        <w:t>was that this grouping mechanism already exist</w:t>
      </w:r>
      <w:r>
        <w:rPr>
          <w:rFonts w:cs="Arial"/>
          <w:lang w:eastAsia="zh-CN"/>
        </w:rPr>
        <w:t>s</w:t>
      </w:r>
      <w:r w:rsidRPr="00522FBA">
        <w:rPr>
          <w:rFonts w:cs="Arial"/>
          <w:lang w:eastAsia="zh-CN"/>
        </w:rPr>
        <w:t xml:space="preserve"> and hence leads to lower specification impact.</w:t>
      </w:r>
      <w:r>
        <w:rPr>
          <w:rFonts w:cs="Arial"/>
          <w:lang w:eastAsia="zh-CN"/>
        </w:rPr>
        <w:t xml:space="preserve"> </w:t>
      </w:r>
      <w:r>
        <w:rPr>
          <w:rFonts w:cs="Arial" w:hint="eastAsia"/>
          <w:lang w:eastAsia="zh-CN"/>
        </w:rPr>
        <w:t>H</w:t>
      </w:r>
      <w:r>
        <w:rPr>
          <w:rFonts w:cs="Arial"/>
          <w:lang w:eastAsia="zh-CN"/>
        </w:rPr>
        <w:t>owever, there are some problems for above two solutions.</w:t>
      </w:r>
    </w:p>
    <w:p w14:paraId="40E03113" w14:textId="77777777" w:rsidR="00A249A2" w:rsidRDefault="00A249A2" w:rsidP="00A249A2">
      <w:pPr>
        <w:pStyle w:val="af2"/>
        <w:numPr>
          <w:ilvl w:val="0"/>
          <w:numId w:val="27"/>
        </w:numPr>
        <w:contextualSpacing w:val="0"/>
        <w:rPr>
          <w:rFonts w:cs="Arial"/>
          <w:lang w:eastAsia="zh-CN"/>
        </w:rPr>
      </w:pPr>
      <w:r>
        <w:rPr>
          <w:rFonts w:cs="Arial"/>
          <w:lang w:eastAsia="zh-CN"/>
        </w:rPr>
        <w:t>Providing only SST:</w:t>
      </w:r>
      <w:r w:rsidRPr="00B3114A">
        <w:rPr>
          <w:rFonts w:cs="Arial"/>
          <w:lang w:eastAsia="zh-CN"/>
        </w:rPr>
        <w:t xml:space="preserve"> </w:t>
      </w:r>
    </w:p>
    <w:p w14:paraId="73C772DA" w14:textId="77777777" w:rsidR="00A249A2" w:rsidRDefault="00A249A2" w:rsidP="00A249A2">
      <w:pPr>
        <w:pStyle w:val="af2"/>
        <w:numPr>
          <w:ilvl w:val="1"/>
          <w:numId w:val="27"/>
        </w:numPr>
        <w:contextualSpacing w:val="0"/>
        <w:rPr>
          <w:rFonts w:cs="Arial"/>
          <w:lang w:eastAsia="zh-CN"/>
        </w:rPr>
      </w:pPr>
      <w:r>
        <w:rPr>
          <w:rFonts w:cs="Arial"/>
          <w:lang w:eastAsia="zh-CN"/>
        </w:rPr>
        <w:t>I</w:t>
      </w:r>
      <w:r w:rsidRPr="00B3114A">
        <w:rPr>
          <w:rFonts w:cs="Arial"/>
          <w:lang w:eastAsia="zh-CN"/>
        </w:rPr>
        <w:t>f only SST is provided in the system information, UEs subscribed to the same SST but different SDs cannot distinguish slices as there would be at most 2</w:t>
      </w:r>
      <w:r w:rsidRPr="00B3114A">
        <w:rPr>
          <w:rFonts w:cs="Arial"/>
          <w:vertAlign w:val="superscript"/>
          <w:lang w:eastAsia="zh-CN"/>
        </w:rPr>
        <w:t>24</w:t>
      </w:r>
      <w:r w:rsidRPr="00B3114A">
        <w:rPr>
          <w:rFonts w:cs="Arial"/>
          <w:lang w:eastAsia="zh-CN"/>
        </w:rPr>
        <w:t xml:space="preserve"> slices with different SD for each SST.</w:t>
      </w:r>
    </w:p>
    <w:p w14:paraId="458E03F0" w14:textId="77777777" w:rsidR="00A249A2" w:rsidRPr="007D6235" w:rsidRDefault="00A249A2" w:rsidP="00A249A2">
      <w:pPr>
        <w:pStyle w:val="af2"/>
        <w:numPr>
          <w:ilvl w:val="1"/>
          <w:numId w:val="27"/>
        </w:numPr>
        <w:contextualSpacing w:val="0"/>
        <w:rPr>
          <w:rFonts w:cs="Arial"/>
          <w:lang w:eastAsia="zh-CN"/>
        </w:rPr>
      </w:pPr>
      <w:r>
        <w:rPr>
          <w:rFonts w:cs="Arial" w:hint="eastAsia"/>
          <w:lang w:eastAsia="zh-CN"/>
        </w:rPr>
        <w:t>g</w:t>
      </w:r>
      <w:r>
        <w:rPr>
          <w:rFonts w:cs="Arial"/>
          <w:lang w:eastAsia="zh-CN"/>
        </w:rPr>
        <w:t>NB may not support all S-NSSAIs belonging to one SST.</w:t>
      </w:r>
    </w:p>
    <w:p w14:paraId="7439FA02" w14:textId="77777777" w:rsidR="00A249A2" w:rsidRDefault="00A249A2" w:rsidP="00A249A2">
      <w:pPr>
        <w:pStyle w:val="af2"/>
        <w:numPr>
          <w:ilvl w:val="0"/>
          <w:numId w:val="27"/>
        </w:numPr>
        <w:contextualSpacing w:val="0"/>
        <w:rPr>
          <w:rFonts w:cs="Arial"/>
          <w:lang w:eastAsia="zh-CN"/>
        </w:rPr>
      </w:pPr>
      <w:r>
        <w:rPr>
          <w:rFonts w:cs="Arial"/>
          <w:lang w:eastAsia="zh-CN"/>
        </w:rPr>
        <w:t>Slice associated access category:</w:t>
      </w:r>
    </w:p>
    <w:p w14:paraId="6F39072D" w14:textId="77777777" w:rsidR="00A249A2" w:rsidRPr="007D6235" w:rsidRDefault="00A249A2" w:rsidP="00A249A2">
      <w:pPr>
        <w:pStyle w:val="af2"/>
        <w:numPr>
          <w:ilvl w:val="1"/>
          <w:numId w:val="27"/>
        </w:numPr>
        <w:ind w:left="1123"/>
        <w:contextualSpacing w:val="0"/>
        <w:rPr>
          <w:rFonts w:cs="Arial"/>
          <w:lang w:eastAsia="zh-CN"/>
        </w:rPr>
      </w:pPr>
      <w:r w:rsidRPr="007D6235">
        <w:rPr>
          <w:rFonts w:cs="Arial"/>
          <w:lang w:eastAsia="zh-CN"/>
        </w:rPr>
        <w:t xml:space="preserve">Access category was not designed to indicate slice info. So, there is not 1:1 mapping. </w:t>
      </w:r>
    </w:p>
    <w:p w14:paraId="79D52B47" w14:textId="77777777" w:rsidR="00A249A2" w:rsidRPr="007D6235" w:rsidRDefault="00A249A2" w:rsidP="00A249A2">
      <w:pPr>
        <w:pStyle w:val="af2"/>
        <w:numPr>
          <w:ilvl w:val="1"/>
          <w:numId w:val="27"/>
        </w:numPr>
        <w:ind w:left="1123"/>
        <w:contextualSpacing w:val="0"/>
        <w:rPr>
          <w:rFonts w:cs="Arial"/>
          <w:lang w:eastAsia="zh-CN"/>
        </w:rPr>
      </w:pPr>
      <w:r w:rsidRPr="007D6235">
        <w:rPr>
          <w:rFonts w:cs="Arial"/>
          <w:lang w:eastAsia="zh-CN"/>
        </w:rPr>
        <w:t>Not all the S-NSSAIs belonging to one access category can be supported by gNB, which may cause misunderstanding between UE and gNB on the supported slice.</w:t>
      </w:r>
    </w:p>
    <w:p w14:paraId="01EA2C39" w14:textId="77777777" w:rsidR="00A249A2" w:rsidRPr="007D6235" w:rsidRDefault="00A249A2" w:rsidP="00A249A2">
      <w:pPr>
        <w:pStyle w:val="af2"/>
        <w:numPr>
          <w:ilvl w:val="1"/>
          <w:numId w:val="27"/>
        </w:numPr>
        <w:ind w:left="1123"/>
        <w:contextualSpacing w:val="0"/>
        <w:rPr>
          <w:rFonts w:cs="Arial"/>
          <w:lang w:eastAsia="zh-CN"/>
        </w:rPr>
      </w:pPr>
      <w:r w:rsidRPr="007D6235">
        <w:rPr>
          <w:rFonts w:cs="Arial"/>
          <w:lang w:eastAsia="zh-CN"/>
        </w:rPr>
        <w:t>UE’s Access category may not be available when cell reselection is triggered unless TAU/RNAU</w:t>
      </w:r>
      <w:r>
        <w:rPr>
          <w:rFonts w:cs="Arial"/>
          <w:lang w:eastAsia="zh-CN"/>
        </w:rPr>
        <w:t>.</w:t>
      </w:r>
    </w:p>
    <w:p w14:paraId="0FAF29B4" w14:textId="77777777" w:rsidR="00A249A2" w:rsidRPr="00B3114A" w:rsidRDefault="00A249A2" w:rsidP="00A249A2">
      <w:pPr>
        <w:pStyle w:val="af2"/>
        <w:numPr>
          <w:ilvl w:val="1"/>
          <w:numId w:val="27"/>
        </w:numPr>
        <w:contextualSpacing w:val="0"/>
        <w:rPr>
          <w:rFonts w:cs="Arial"/>
          <w:lang w:eastAsia="zh-CN"/>
        </w:rPr>
      </w:pPr>
      <w:r>
        <w:rPr>
          <w:rFonts w:cs="Arial"/>
          <w:lang w:eastAsia="zh-CN"/>
        </w:rPr>
        <w:t>T</w:t>
      </w:r>
      <w:r w:rsidRPr="001E630B">
        <w:rPr>
          <w:rFonts w:cs="Arial"/>
          <w:lang w:eastAsia="zh-CN"/>
        </w:rPr>
        <w:t>he slice associated UAC is not suitable for indicating the slice related cell reselection information</w:t>
      </w:r>
      <w:r>
        <w:rPr>
          <w:rFonts w:cs="Arial"/>
          <w:lang w:eastAsia="zh-CN"/>
        </w:rPr>
        <w:t xml:space="preserve"> of neighbour cells</w:t>
      </w:r>
      <w:r w:rsidRPr="001E630B">
        <w:rPr>
          <w:rFonts w:cs="Arial"/>
          <w:lang w:eastAsia="zh-CN"/>
        </w:rPr>
        <w:t>.</w:t>
      </w:r>
    </w:p>
    <w:p w14:paraId="4DDF8B33" w14:textId="77777777" w:rsidR="00A249A2" w:rsidRPr="00FE57AE" w:rsidRDefault="00A249A2" w:rsidP="00A249A2">
      <w:pPr>
        <w:rPr>
          <w:rFonts w:cs="Arial"/>
          <w:lang w:eastAsia="zh-CN"/>
        </w:rPr>
      </w:pPr>
      <w:r w:rsidRPr="00FE57AE">
        <w:rPr>
          <w:rFonts w:cs="Arial" w:hint="eastAsia"/>
          <w:lang w:eastAsia="zh-CN"/>
        </w:rPr>
        <w:t>C</w:t>
      </w:r>
      <w:r w:rsidRPr="00FE57AE">
        <w:rPr>
          <w:rFonts w:cs="Arial"/>
          <w:lang w:eastAsia="zh-CN"/>
        </w:rPr>
        <w:t>ompared with</w:t>
      </w:r>
      <w:r>
        <w:rPr>
          <w:rFonts w:cs="Arial"/>
          <w:lang w:eastAsia="zh-CN"/>
        </w:rPr>
        <w:t xml:space="preserve"> providing only SST and slice associated access category, a new slice grouping mechanism is a better solution to address the issues of security and SIB payload size. A slice group which may be uniquely identified by a Slice Group ID can </w:t>
      </w:r>
      <w:r>
        <w:rPr>
          <w:rFonts w:cs="Arial" w:hint="eastAsia"/>
          <w:lang w:eastAsia="zh-CN"/>
        </w:rPr>
        <w:t>include</w:t>
      </w:r>
      <w:r>
        <w:rPr>
          <w:rFonts w:cs="Arial"/>
          <w:lang w:eastAsia="zh-CN"/>
        </w:rPr>
        <w:t xml:space="preserve"> one or more </w:t>
      </w:r>
      <w:r>
        <w:rPr>
          <w:rFonts w:cs="Arial" w:hint="eastAsia"/>
          <w:lang w:eastAsia="zh-CN"/>
        </w:rPr>
        <w:t>slices</w:t>
      </w:r>
      <w:r>
        <w:rPr>
          <w:rFonts w:cs="Arial"/>
          <w:lang w:eastAsia="zh-CN"/>
        </w:rPr>
        <w:t xml:space="preserve">. That is, a </w:t>
      </w:r>
      <w:r>
        <w:rPr>
          <w:rFonts w:cs="Arial" w:hint="eastAsia"/>
          <w:lang w:eastAsia="zh-CN"/>
        </w:rPr>
        <w:t>s</w:t>
      </w:r>
      <w:r>
        <w:rPr>
          <w:rFonts w:cs="Arial"/>
          <w:lang w:eastAsia="zh-CN"/>
        </w:rPr>
        <w:t>lice group ID can be associated with one or more S-NSSAIs. Therefore, t</w:t>
      </w:r>
      <w:r w:rsidRPr="00C320E6">
        <w:rPr>
          <w:rFonts w:cs="Arial"/>
          <w:lang w:eastAsia="zh-CN"/>
        </w:rPr>
        <w:t>he size of the slice group ID will be much smaller than S-NSSAI, and slice info will not be directly exposed</w:t>
      </w:r>
      <w:r>
        <w:rPr>
          <w:rFonts w:cs="Arial"/>
          <w:lang w:eastAsia="zh-CN"/>
        </w:rPr>
        <w:t xml:space="preserve">. Broadcasting slice group IDs instead of S-NSSAIs can address security and SIB payload size issues </w:t>
      </w:r>
      <w:r w:rsidRPr="00C320E6">
        <w:rPr>
          <w:rFonts w:cs="Arial"/>
          <w:lang w:eastAsia="zh-CN"/>
        </w:rPr>
        <w:t>simultaneously</w:t>
      </w:r>
      <w:r>
        <w:rPr>
          <w:rFonts w:cs="Arial"/>
          <w:lang w:eastAsia="zh-CN"/>
        </w:rPr>
        <w:t>.</w:t>
      </w:r>
    </w:p>
    <w:p w14:paraId="13EC05D6" w14:textId="77777777" w:rsidR="00A249A2" w:rsidRDefault="00A249A2" w:rsidP="00A249A2">
      <w:pPr>
        <w:rPr>
          <w:rFonts w:cs="Arial"/>
          <w:b/>
          <w:bCs/>
          <w:lang w:eastAsia="zh-CN"/>
        </w:rPr>
      </w:pPr>
      <w:r w:rsidRPr="00645786">
        <w:rPr>
          <w:rFonts w:cs="Arial" w:hint="eastAsia"/>
          <w:b/>
          <w:bCs/>
          <w:lang w:eastAsia="zh-CN"/>
        </w:rPr>
        <w:t>P</w:t>
      </w:r>
      <w:r w:rsidRPr="00645786">
        <w:rPr>
          <w:rFonts w:cs="Arial"/>
          <w:b/>
          <w:bCs/>
          <w:lang w:eastAsia="zh-CN"/>
        </w:rPr>
        <w:t>roposal</w:t>
      </w:r>
      <w:r>
        <w:rPr>
          <w:rFonts w:cs="Arial"/>
          <w:b/>
          <w:bCs/>
          <w:lang w:eastAsia="zh-CN"/>
        </w:rPr>
        <w:t xml:space="preserve"> 1</w:t>
      </w:r>
      <w:r w:rsidRPr="00645786">
        <w:rPr>
          <w:rFonts w:cs="Arial"/>
          <w:b/>
          <w:bCs/>
          <w:lang w:eastAsia="zh-CN"/>
        </w:rPr>
        <w:t xml:space="preserve">: </w:t>
      </w:r>
      <w:r>
        <w:rPr>
          <w:rFonts w:cs="Arial"/>
          <w:b/>
          <w:bCs/>
          <w:lang w:eastAsia="zh-CN"/>
        </w:rPr>
        <w:t xml:space="preserve">Introduce a </w:t>
      </w:r>
      <w:r w:rsidRPr="00645786">
        <w:rPr>
          <w:rFonts w:cs="Arial"/>
          <w:b/>
          <w:bCs/>
          <w:lang w:eastAsia="zh-CN"/>
        </w:rPr>
        <w:t>new slice group</w:t>
      </w:r>
      <w:r>
        <w:rPr>
          <w:rFonts w:cs="Arial"/>
          <w:b/>
          <w:bCs/>
          <w:lang w:eastAsia="zh-CN"/>
        </w:rPr>
        <w:t>ing</w:t>
      </w:r>
      <w:r w:rsidRPr="00645786">
        <w:rPr>
          <w:rFonts w:cs="Arial"/>
          <w:b/>
          <w:bCs/>
          <w:lang w:eastAsia="zh-CN"/>
        </w:rPr>
        <w:t xml:space="preserve"> mechanism</w:t>
      </w:r>
      <w:r>
        <w:rPr>
          <w:rFonts w:cs="Arial"/>
          <w:b/>
          <w:bCs/>
          <w:lang w:eastAsia="zh-CN"/>
        </w:rPr>
        <w:t xml:space="preserve"> to address security and SIB payload size issues. The solutions of broadcasting SST and access category are not pursued.</w:t>
      </w:r>
    </w:p>
    <w:p w14:paraId="60A8A234" w14:textId="77777777" w:rsidR="00A249A2" w:rsidRDefault="00A249A2" w:rsidP="00A249A2">
      <w:pPr>
        <w:rPr>
          <w:rFonts w:cs="Arial"/>
          <w:lang w:eastAsia="zh-CN"/>
        </w:rPr>
      </w:pPr>
      <w:r>
        <w:rPr>
          <w:rFonts w:cs="Arial"/>
          <w:lang w:eastAsia="zh-CN"/>
        </w:rPr>
        <w:t>Furthermore, t</w:t>
      </w:r>
      <w:r w:rsidRPr="008B2C83">
        <w:rPr>
          <w:rFonts w:cs="Arial"/>
          <w:lang w:eastAsia="zh-CN"/>
        </w:rPr>
        <w:t xml:space="preserve">he </w:t>
      </w:r>
      <w:r>
        <w:rPr>
          <w:rFonts w:cs="Arial"/>
          <w:lang w:eastAsia="zh-CN"/>
        </w:rPr>
        <w:t xml:space="preserve">mapping between slice group ID and S-NSSAIs needs to be sent to the UE. It can be configured by RAN or CN. </w:t>
      </w:r>
    </w:p>
    <w:p w14:paraId="40639F53" w14:textId="77777777" w:rsidR="00A249A2" w:rsidRDefault="00A249A2" w:rsidP="00A249A2">
      <w:pPr>
        <w:pStyle w:val="af2"/>
        <w:numPr>
          <w:ilvl w:val="0"/>
          <w:numId w:val="28"/>
        </w:numPr>
        <w:ind w:left="641" w:hanging="357"/>
        <w:contextualSpacing w:val="0"/>
        <w:rPr>
          <w:rFonts w:cs="Arial"/>
          <w:lang w:eastAsia="zh-CN"/>
        </w:rPr>
      </w:pPr>
      <w:r>
        <w:rPr>
          <w:rFonts w:cs="Arial"/>
          <w:lang w:eastAsia="zh-CN"/>
        </w:rPr>
        <w:t>Option 1: configured by RAN</w:t>
      </w:r>
    </w:p>
    <w:p w14:paraId="48E40559" w14:textId="77777777" w:rsidR="00A249A2" w:rsidRDefault="00A249A2" w:rsidP="00A249A2">
      <w:pPr>
        <w:pStyle w:val="af2"/>
        <w:ind w:left="641"/>
        <w:contextualSpacing w:val="0"/>
        <w:rPr>
          <w:rFonts w:cs="Arial"/>
          <w:lang w:eastAsia="zh-CN"/>
        </w:rPr>
      </w:pPr>
      <w:r w:rsidRPr="008B2A5D">
        <w:rPr>
          <w:rFonts w:cs="Arial"/>
          <w:lang w:eastAsia="zh-CN"/>
        </w:rPr>
        <w:lastRenderedPageBreak/>
        <w:t xml:space="preserve">If the mapping is configured by RAN, it can be transmitted to the UE via RRC or SIB. But if it is sent by SIB, the slice info will still be exposed. So, it is better to use dedicated RRC signalling which is UE-specific with security protection. </w:t>
      </w:r>
    </w:p>
    <w:p w14:paraId="6EAE0B22" w14:textId="77777777" w:rsidR="00A249A2" w:rsidRDefault="00A249A2" w:rsidP="00A249A2">
      <w:pPr>
        <w:pStyle w:val="af2"/>
        <w:numPr>
          <w:ilvl w:val="0"/>
          <w:numId w:val="28"/>
        </w:numPr>
        <w:ind w:left="641" w:hanging="357"/>
        <w:contextualSpacing w:val="0"/>
        <w:rPr>
          <w:rFonts w:cs="Arial"/>
          <w:lang w:eastAsia="zh-CN"/>
        </w:rPr>
      </w:pPr>
      <w:r>
        <w:rPr>
          <w:rFonts w:cs="Arial"/>
          <w:lang w:eastAsia="zh-CN"/>
        </w:rPr>
        <w:t>Option 2: configured by CN</w:t>
      </w:r>
    </w:p>
    <w:p w14:paraId="25EE1575" w14:textId="77777777" w:rsidR="00A249A2" w:rsidRDefault="00A249A2" w:rsidP="00A249A2">
      <w:pPr>
        <w:pStyle w:val="af2"/>
        <w:ind w:left="641"/>
        <w:contextualSpacing w:val="0"/>
        <w:rPr>
          <w:rFonts w:cs="Arial"/>
          <w:lang w:eastAsia="zh-CN"/>
        </w:rPr>
      </w:pPr>
      <w:r w:rsidRPr="008B2A5D">
        <w:rPr>
          <w:rFonts w:cs="Arial"/>
          <w:lang w:eastAsia="zh-CN"/>
        </w:rPr>
        <w:t>If the mapping is configured by CN via NAS message, it will have some impacts on SA2</w:t>
      </w:r>
      <w:r w:rsidRPr="008B2A5D">
        <w:rPr>
          <w:rFonts w:cs="Arial" w:hint="eastAsia"/>
          <w:lang w:eastAsia="zh-CN"/>
        </w:rPr>
        <w:t>/</w:t>
      </w:r>
      <w:r w:rsidRPr="008B2A5D">
        <w:rPr>
          <w:rFonts w:cs="Arial"/>
          <w:lang w:eastAsia="zh-CN"/>
        </w:rPr>
        <w:t>CT1 specs.</w:t>
      </w:r>
    </w:p>
    <w:p w14:paraId="39B9F7F4" w14:textId="77777777" w:rsidR="00A249A2" w:rsidRPr="00880EEB" w:rsidRDefault="00A249A2" w:rsidP="00A249A2">
      <w:pPr>
        <w:rPr>
          <w:rFonts w:cs="Arial"/>
          <w:lang w:eastAsia="zh-CN"/>
        </w:rPr>
      </w:pPr>
      <w:r>
        <w:rPr>
          <w:rFonts w:cs="Arial" w:hint="eastAsia"/>
          <w:lang w:eastAsia="zh-CN"/>
        </w:rPr>
        <w:t>Due</w:t>
      </w:r>
      <w:r>
        <w:rPr>
          <w:rFonts w:cs="Arial"/>
          <w:lang w:eastAsia="zh-CN"/>
        </w:rPr>
        <w:t xml:space="preserve"> to lack of SA2/CT1 TU in WI, we prefer to option 1 in this release.</w:t>
      </w:r>
    </w:p>
    <w:p w14:paraId="2E6A2C4D" w14:textId="77777777" w:rsidR="00A249A2" w:rsidRPr="00EC1377" w:rsidRDefault="00A249A2" w:rsidP="00A249A2">
      <w:pPr>
        <w:rPr>
          <w:rFonts w:cs="Arial"/>
          <w:b/>
          <w:bCs/>
          <w:lang w:eastAsia="zh-CN"/>
        </w:rPr>
      </w:pPr>
      <w:r w:rsidRPr="00EC1377">
        <w:rPr>
          <w:rFonts w:cs="Arial" w:hint="eastAsia"/>
          <w:b/>
          <w:bCs/>
          <w:lang w:eastAsia="zh-CN"/>
        </w:rPr>
        <w:t>P</w:t>
      </w:r>
      <w:r w:rsidRPr="00EC1377">
        <w:rPr>
          <w:rFonts w:cs="Arial"/>
          <w:b/>
          <w:bCs/>
          <w:lang w:eastAsia="zh-CN"/>
        </w:rPr>
        <w:t xml:space="preserve">roposal </w:t>
      </w:r>
      <w:r>
        <w:rPr>
          <w:rFonts w:cs="Arial"/>
          <w:b/>
          <w:bCs/>
          <w:lang w:eastAsia="zh-CN"/>
        </w:rPr>
        <w:t>2</w:t>
      </w:r>
      <w:r w:rsidRPr="00EC1377">
        <w:rPr>
          <w:rFonts w:cs="Arial"/>
          <w:b/>
          <w:bCs/>
          <w:lang w:eastAsia="zh-CN"/>
        </w:rPr>
        <w:t xml:space="preserve">: </w:t>
      </w:r>
      <w:r>
        <w:rPr>
          <w:rFonts w:cs="Arial"/>
          <w:b/>
          <w:bCs/>
          <w:lang w:eastAsia="zh-CN"/>
        </w:rPr>
        <w:t>The mapping between slice group ID and S-NSSAI</w:t>
      </w:r>
      <w:r>
        <w:rPr>
          <w:rFonts w:cs="Arial" w:hint="eastAsia"/>
          <w:b/>
          <w:bCs/>
          <w:lang w:eastAsia="zh-CN"/>
        </w:rPr>
        <w:t>(</w:t>
      </w:r>
      <w:r>
        <w:rPr>
          <w:rFonts w:cs="Arial"/>
          <w:b/>
          <w:bCs/>
          <w:lang w:eastAsia="zh-CN"/>
        </w:rPr>
        <w:t>s) can be configured by RAN via RRC signalling</w:t>
      </w:r>
      <w:r w:rsidRPr="00EC1377">
        <w:rPr>
          <w:rFonts w:cs="Arial"/>
          <w:b/>
          <w:bCs/>
          <w:lang w:eastAsia="zh-CN"/>
        </w:rPr>
        <w:t>.</w:t>
      </w:r>
    </w:p>
    <w:p w14:paraId="3A324596" w14:textId="77777777" w:rsidR="00A249A2" w:rsidRPr="00EC1377" w:rsidRDefault="00A249A2" w:rsidP="00A249A2">
      <w:pPr>
        <w:rPr>
          <w:rFonts w:cs="Arial"/>
          <w:lang w:eastAsia="zh-CN"/>
        </w:rPr>
      </w:pPr>
    </w:p>
    <w:p w14:paraId="35A46D80" w14:textId="590EDBD6" w:rsidR="00A249A2" w:rsidRPr="00606586" w:rsidRDefault="00A249A2" w:rsidP="00A249A2">
      <w:pPr>
        <w:rPr>
          <w:rFonts w:cs="Arial"/>
          <w:b/>
          <w:bCs/>
        </w:rPr>
      </w:pPr>
      <w:r w:rsidRPr="00606586">
        <w:rPr>
          <w:rFonts w:cs="Arial"/>
          <w:b/>
          <w:bCs/>
          <w:u w:val="single"/>
        </w:rPr>
        <w:t>Issue</w:t>
      </w:r>
      <w:r w:rsidR="00606586">
        <w:rPr>
          <w:rFonts w:cs="Arial"/>
          <w:b/>
          <w:bCs/>
          <w:u w:val="single"/>
        </w:rPr>
        <w:t xml:space="preserve"> </w:t>
      </w:r>
      <w:r w:rsidRPr="00606586">
        <w:rPr>
          <w:rFonts w:cs="Arial"/>
          <w:b/>
          <w:bCs/>
          <w:u w:val="single"/>
        </w:rPr>
        <w:t>#2:</w:t>
      </w:r>
      <w:r w:rsidRPr="00606586">
        <w:rPr>
          <w:rFonts w:cs="Arial"/>
          <w:u w:val="single"/>
        </w:rPr>
        <w:t xml:space="preserve"> </w:t>
      </w:r>
      <w:r w:rsidRPr="00606586">
        <w:rPr>
          <w:rFonts w:cs="Arial"/>
          <w:b/>
          <w:bCs/>
          <w:u w:val="single"/>
          <w:lang w:eastAsia="zh-CN"/>
        </w:rPr>
        <w:t>Slice related cell reselection info</w:t>
      </w:r>
    </w:p>
    <w:p w14:paraId="00099175" w14:textId="77777777" w:rsidR="00A249A2" w:rsidRDefault="00A249A2" w:rsidP="00A249A2">
      <w:pPr>
        <w:rPr>
          <w:rFonts w:cs="Arial"/>
          <w:lang w:eastAsia="zh-CN"/>
        </w:rPr>
      </w:pPr>
      <w:r>
        <w:rPr>
          <w:rFonts w:cs="Arial"/>
          <w:lang w:eastAsia="zh-CN"/>
        </w:rPr>
        <w:t xml:space="preserve">According to WID, RAN should broadcast the supported slice info of the current cell and neighbour cells, and cell reselection priority per slice in system information message to assist cell reselection. In RAN2#113bis-e, RAN2 agreed to </w:t>
      </w:r>
      <w:r w:rsidRPr="00FD2734">
        <w:rPr>
          <w:rFonts w:cs="Arial"/>
          <w:lang w:eastAsia="zh-CN"/>
        </w:rPr>
        <w:t>align with SA2 assumption that support of slices in a TA is homogenous also for Rel-17 (</w:t>
      </w:r>
      <w:proofErr w:type="gramStart"/>
      <w:r w:rsidRPr="00FD2734">
        <w:rPr>
          <w:rFonts w:cs="Arial"/>
          <w:lang w:eastAsia="zh-CN"/>
        </w:rPr>
        <w:t>i.e.</w:t>
      </w:r>
      <w:proofErr w:type="gramEnd"/>
      <w:r w:rsidRPr="00FD2734">
        <w:rPr>
          <w:rFonts w:cs="Arial"/>
          <w:lang w:eastAsia="zh-CN"/>
        </w:rPr>
        <w:t xml:space="preserve"> all cells within a TA supports the same slice availability)</w:t>
      </w:r>
      <w:r>
        <w:rPr>
          <w:rFonts w:cs="Arial"/>
          <w:lang w:eastAsia="zh-CN"/>
        </w:rPr>
        <w:t xml:space="preserve">. </w:t>
      </w:r>
    </w:p>
    <w:p w14:paraId="0A1DF3B3" w14:textId="77777777" w:rsidR="00A249A2" w:rsidRDefault="00A249A2" w:rsidP="00A249A2">
      <w:pPr>
        <w:rPr>
          <w:rFonts w:cs="Arial"/>
          <w:lang w:eastAsia="zh-CN"/>
        </w:rPr>
      </w:pPr>
      <w:r>
        <w:rPr>
          <w:rFonts w:cs="Arial"/>
          <w:lang w:eastAsia="zh-CN"/>
        </w:rPr>
        <w:t xml:space="preserve">In the offline discussion (R2-2104321[2]), most companies commented that </w:t>
      </w:r>
      <w:r w:rsidRPr="008B50FB">
        <w:rPr>
          <w:rFonts w:cs="Arial"/>
          <w:lang w:eastAsia="zh-CN"/>
        </w:rPr>
        <w:t xml:space="preserve">it is </w:t>
      </w:r>
      <w:r>
        <w:rPr>
          <w:rFonts w:cs="Arial"/>
          <w:lang w:eastAsia="zh-CN"/>
        </w:rPr>
        <w:t xml:space="preserve">only </w:t>
      </w:r>
      <w:r w:rsidRPr="008B50FB">
        <w:rPr>
          <w:rFonts w:cs="Arial"/>
          <w:lang w:eastAsia="zh-CN"/>
        </w:rPr>
        <w:t xml:space="preserve">useful to provide </w:t>
      </w:r>
      <w:r>
        <w:rPr>
          <w:rFonts w:cs="Arial"/>
          <w:lang w:eastAsia="zh-CN"/>
        </w:rPr>
        <w:t xml:space="preserve">slice availability for </w:t>
      </w:r>
      <w:r w:rsidRPr="008B50FB">
        <w:rPr>
          <w:rFonts w:cs="Arial"/>
          <w:lang w:eastAsia="zh-CN"/>
        </w:rPr>
        <w:t>neighbour cells/frequency belonging to different TA(s)</w:t>
      </w:r>
      <w:r>
        <w:rPr>
          <w:rFonts w:cs="Arial"/>
          <w:lang w:eastAsia="zh-CN"/>
        </w:rPr>
        <w:t xml:space="preserve"> and it is not necessary to provide slice availability for the cells within the current TA</w:t>
      </w:r>
      <w:r w:rsidRPr="008B50FB">
        <w:rPr>
          <w:rFonts w:cs="Arial"/>
          <w:lang w:eastAsia="zh-CN"/>
        </w:rPr>
        <w:t>.</w:t>
      </w:r>
      <w:r w:rsidRPr="008B50FB">
        <w:t xml:space="preserve"> </w:t>
      </w:r>
      <w:r w:rsidRPr="008B50FB">
        <w:rPr>
          <w:rFonts w:cs="Arial"/>
          <w:lang w:eastAsia="zh-CN"/>
        </w:rPr>
        <w:t xml:space="preserve">But when UE is moving and performing cell reselection ranking, UE has no idea which cells belong to the current tracking area. </w:t>
      </w:r>
      <w:proofErr w:type="gramStart"/>
      <w:r>
        <w:rPr>
          <w:rFonts w:cs="Arial"/>
          <w:lang w:eastAsia="zh-CN"/>
        </w:rPr>
        <w:t>So</w:t>
      </w:r>
      <w:proofErr w:type="gramEnd"/>
      <w:r>
        <w:rPr>
          <w:rFonts w:cs="Arial"/>
          <w:lang w:eastAsia="zh-CN"/>
        </w:rPr>
        <w:t xml:space="preserve"> RAN should provide slice availability </w:t>
      </w:r>
      <w:r w:rsidRPr="008B50FB">
        <w:rPr>
          <w:rFonts w:cs="Arial"/>
          <w:lang w:eastAsia="zh-CN"/>
        </w:rPr>
        <w:t xml:space="preserve">of </w:t>
      </w:r>
      <w:r>
        <w:rPr>
          <w:rFonts w:cs="Arial"/>
          <w:lang w:eastAsia="zh-CN"/>
        </w:rPr>
        <w:t xml:space="preserve">all the </w:t>
      </w:r>
      <w:r w:rsidRPr="008B50FB">
        <w:rPr>
          <w:rFonts w:cs="Arial"/>
          <w:lang w:eastAsia="zh-CN"/>
        </w:rPr>
        <w:t>neighbour cells</w:t>
      </w:r>
      <w:r>
        <w:rPr>
          <w:rFonts w:cs="Arial"/>
          <w:lang w:eastAsia="zh-CN"/>
        </w:rPr>
        <w:t>/frequency so that the UE can perform cell reselection according to the information</w:t>
      </w:r>
      <w:r w:rsidRPr="008B50FB">
        <w:rPr>
          <w:rFonts w:cs="Arial"/>
          <w:lang w:eastAsia="zh-CN"/>
        </w:rPr>
        <w:t>.</w:t>
      </w:r>
    </w:p>
    <w:p w14:paraId="3A1AC45D" w14:textId="77777777" w:rsidR="00A249A2" w:rsidRPr="00E62C9C" w:rsidRDefault="00A249A2" w:rsidP="00A249A2">
      <w:pPr>
        <w:widowControl w:val="0"/>
        <w:spacing w:after="160" w:line="259" w:lineRule="auto"/>
        <w:rPr>
          <w:rFonts w:cs="Arial"/>
          <w:lang w:eastAsia="zh-CN"/>
        </w:rPr>
      </w:pPr>
      <w:r w:rsidRPr="00E62C9C">
        <w:rPr>
          <w:rFonts w:cs="Arial"/>
          <w:lang w:eastAsia="zh-CN"/>
        </w:rPr>
        <w:t xml:space="preserve">For intra-frequency, since there is the case that different slices </w:t>
      </w:r>
      <w:r>
        <w:rPr>
          <w:rFonts w:cs="Arial"/>
          <w:lang w:eastAsia="zh-CN"/>
        </w:rPr>
        <w:t xml:space="preserve">can be </w:t>
      </w:r>
      <w:r w:rsidRPr="00E62C9C">
        <w:rPr>
          <w:rFonts w:cs="Arial"/>
          <w:lang w:eastAsia="zh-CN"/>
        </w:rPr>
        <w:t>deployed on the same frequency, slice info need</w:t>
      </w:r>
      <w:r>
        <w:rPr>
          <w:rFonts w:cs="Arial"/>
          <w:lang w:eastAsia="zh-CN"/>
        </w:rPr>
        <w:t>s</w:t>
      </w:r>
      <w:r w:rsidRPr="00E62C9C">
        <w:rPr>
          <w:rFonts w:cs="Arial"/>
          <w:lang w:eastAsia="zh-CN"/>
        </w:rPr>
        <w:t xml:space="preserve"> also be considered.  </w:t>
      </w:r>
    </w:p>
    <w:p w14:paraId="2FEBFCF8" w14:textId="77777777" w:rsidR="00A249A2" w:rsidRDefault="00A249A2" w:rsidP="00A249A2">
      <w:pPr>
        <w:rPr>
          <w:rFonts w:cs="Arial"/>
          <w:b/>
          <w:bCs/>
          <w:lang w:eastAsia="zh-CN"/>
        </w:rPr>
      </w:pPr>
      <w:r w:rsidRPr="00EC1377">
        <w:rPr>
          <w:rFonts w:cs="Arial" w:hint="eastAsia"/>
          <w:b/>
          <w:bCs/>
          <w:lang w:eastAsia="zh-CN"/>
        </w:rPr>
        <w:t>P</w:t>
      </w:r>
      <w:r w:rsidRPr="00EC1377">
        <w:rPr>
          <w:rFonts w:cs="Arial"/>
          <w:b/>
          <w:bCs/>
          <w:lang w:eastAsia="zh-CN"/>
        </w:rPr>
        <w:t xml:space="preserve">roposal </w:t>
      </w:r>
      <w:r>
        <w:rPr>
          <w:rFonts w:cs="Arial"/>
          <w:b/>
          <w:bCs/>
          <w:lang w:eastAsia="zh-CN"/>
        </w:rPr>
        <w:t>3</w:t>
      </w:r>
      <w:r w:rsidRPr="00EC1377">
        <w:rPr>
          <w:rFonts w:cs="Arial"/>
          <w:b/>
          <w:bCs/>
          <w:lang w:eastAsia="zh-CN"/>
        </w:rPr>
        <w:t xml:space="preserve">: </w:t>
      </w:r>
      <w:r>
        <w:rPr>
          <w:rFonts w:cs="Arial"/>
          <w:b/>
          <w:bCs/>
          <w:lang w:eastAsia="zh-CN"/>
        </w:rPr>
        <w:t>Each cell</w:t>
      </w:r>
      <w:r w:rsidRPr="004C7C9F">
        <w:rPr>
          <w:rFonts w:cs="Arial"/>
          <w:b/>
          <w:bCs/>
          <w:lang w:eastAsia="zh-CN"/>
        </w:rPr>
        <w:t xml:space="preserve"> should broadcast the supported slice info of </w:t>
      </w:r>
      <w:r>
        <w:rPr>
          <w:rFonts w:cs="Arial"/>
          <w:b/>
          <w:bCs/>
          <w:lang w:eastAsia="zh-CN"/>
        </w:rPr>
        <w:t xml:space="preserve">all </w:t>
      </w:r>
      <w:r w:rsidRPr="004C7C9F">
        <w:rPr>
          <w:rFonts w:cs="Arial"/>
          <w:b/>
          <w:bCs/>
          <w:lang w:eastAsia="zh-CN"/>
        </w:rPr>
        <w:t>the neighbour cells</w:t>
      </w:r>
      <w:r>
        <w:rPr>
          <w:rFonts w:cs="Arial" w:hint="eastAsia"/>
          <w:b/>
          <w:bCs/>
          <w:lang w:eastAsia="zh-CN"/>
        </w:rPr>
        <w:t>/</w:t>
      </w:r>
      <w:r>
        <w:rPr>
          <w:rFonts w:cs="Arial"/>
          <w:b/>
          <w:bCs/>
          <w:lang w:eastAsia="zh-CN"/>
        </w:rPr>
        <w:t>frequency (</w:t>
      </w:r>
      <w:r>
        <w:rPr>
          <w:rFonts w:cs="Arial" w:hint="eastAsia"/>
          <w:b/>
          <w:bCs/>
          <w:lang w:eastAsia="zh-CN"/>
        </w:rPr>
        <w:t>including</w:t>
      </w:r>
      <w:r>
        <w:rPr>
          <w:rFonts w:cs="Arial"/>
          <w:b/>
          <w:bCs/>
          <w:lang w:eastAsia="zh-CN"/>
        </w:rPr>
        <w:t xml:space="preserve"> intra-frequency and inter-frequency</w:t>
      </w:r>
      <w:r>
        <w:rPr>
          <w:rFonts w:cs="Arial" w:hint="eastAsia"/>
          <w:b/>
          <w:bCs/>
          <w:lang w:eastAsia="zh-CN"/>
        </w:rPr>
        <w:t>)</w:t>
      </w:r>
      <w:r>
        <w:rPr>
          <w:rFonts w:cs="Arial"/>
          <w:b/>
          <w:bCs/>
          <w:lang w:eastAsia="zh-CN"/>
        </w:rPr>
        <w:t xml:space="preserve"> regardless of TA</w:t>
      </w:r>
      <w:r w:rsidRPr="00EC1377">
        <w:rPr>
          <w:rFonts w:cs="Arial"/>
          <w:b/>
          <w:bCs/>
          <w:lang w:eastAsia="zh-CN"/>
        </w:rPr>
        <w:t>.</w:t>
      </w:r>
    </w:p>
    <w:p w14:paraId="0B548DEA" w14:textId="77777777" w:rsidR="00A249A2" w:rsidRPr="008E0309" w:rsidRDefault="00A249A2" w:rsidP="00A249A2">
      <w:pPr>
        <w:rPr>
          <w:rFonts w:cs="Arial"/>
          <w:lang w:eastAsia="zh-CN"/>
        </w:rPr>
      </w:pPr>
      <w:r>
        <w:rPr>
          <w:rFonts w:cs="Arial"/>
          <w:lang w:eastAsia="zh-CN"/>
        </w:rPr>
        <w:t xml:space="preserve">It’s not clear that which information should be included in “slice info”. According to section 5.1.1 of TR 38.832[3], </w:t>
      </w:r>
      <w:r w:rsidRPr="008E0309">
        <w:rPr>
          <w:rFonts w:cs="Arial"/>
          <w:i/>
          <w:iCs/>
          <w:lang w:eastAsia="zh-CN"/>
        </w:rPr>
        <w:t>“</w:t>
      </w:r>
      <w:r>
        <w:rPr>
          <w:rFonts w:cs="Arial"/>
          <w:i/>
          <w:iCs/>
          <w:lang w:eastAsia="zh-CN"/>
        </w:rPr>
        <w:t>M</w:t>
      </w:r>
      <w:r w:rsidRPr="008E0309">
        <w:rPr>
          <w:rFonts w:cs="Arial"/>
          <w:i/>
          <w:iCs/>
          <w:lang w:eastAsia="zh-CN"/>
        </w:rPr>
        <w:t xml:space="preserve">ultiple and different slices can be supported on different frequencies, </w:t>
      </w:r>
      <w:r>
        <w:rPr>
          <w:rFonts w:cs="Arial"/>
          <w:i/>
          <w:iCs/>
          <w:lang w:eastAsia="zh-CN"/>
        </w:rPr>
        <w:t>M</w:t>
      </w:r>
      <w:r w:rsidRPr="008E0309">
        <w:rPr>
          <w:rFonts w:cs="Arial"/>
          <w:i/>
          <w:iCs/>
          <w:lang w:eastAsia="zh-CN"/>
        </w:rPr>
        <w:t>ultiple and different slices can be supported on the same frequency in different regions”</w:t>
      </w:r>
      <w:r>
        <w:rPr>
          <w:rFonts w:cs="Arial"/>
          <w:lang w:eastAsia="zh-CN"/>
        </w:rPr>
        <w:t>, and c</w:t>
      </w:r>
      <w:r w:rsidRPr="008E0309">
        <w:rPr>
          <w:rFonts w:cs="Arial"/>
          <w:lang w:eastAsia="zh-CN"/>
        </w:rPr>
        <w:t>ombined with slice grouping mechanism</w:t>
      </w:r>
      <w:r>
        <w:rPr>
          <w:rFonts w:cs="Arial"/>
          <w:lang w:eastAsia="zh-CN"/>
        </w:rPr>
        <w:t>,</w:t>
      </w:r>
      <w:r w:rsidRPr="008E0309">
        <w:rPr>
          <w:rFonts w:cs="Arial"/>
          <w:lang w:eastAsia="zh-CN"/>
        </w:rPr>
        <w:t xml:space="preserve"> </w:t>
      </w:r>
      <w:r>
        <w:rPr>
          <w:rFonts w:cs="Arial"/>
          <w:lang w:eastAsia="zh-CN"/>
        </w:rPr>
        <w:t>w</w:t>
      </w:r>
      <w:r w:rsidRPr="008E0309">
        <w:rPr>
          <w:rFonts w:cs="Arial"/>
          <w:lang w:eastAsia="zh-CN"/>
        </w:rPr>
        <w:t xml:space="preserve">e </w:t>
      </w:r>
      <w:r>
        <w:rPr>
          <w:rFonts w:cs="Arial"/>
          <w:lang w:eastAsia="zh-CN"/>
        </w:rPr>
        <w:t>suggest</w:t>
      </w:r>
      <w:r w:rsidRPr="008E0309">
        <w:rPr>
          <w:rFonts w:cs="Arial"/>
          <w:lang w:eastAsia="zh-CN"/>
        </w:rPr>
        <w:t xml:space="preserve"> </w:t>
      </w:r>
      <w:r>
        <w:rPr>
          <w:rFonts w:cs="Arial"/>
          <w:lang w:eastAsia="zh-CN"/>
        </w:rPr>
        <w:t xml:space="preserve">that slice info should include </w:t>
      </w:r>
      <w:r w:rsidRPr="00913875">
        <w:rPr>
          <w:rFonts w:cs="Arial"/>
          <w:lang w:eastAsia="zh-CN"/>
        </w:rPr>
        <w:t>slice group ID and frequency/cell ID and optional cell reselection priority</w:t>
      </w:r>
      <w:r>
        <w:rPr>
          <w:rFonts w:cs="Arial"/>
          <w:lang w:eastAsia="zh-CN"/>
        </w:rPr>
        <w:t xml:space="preserve"> per slice group. The slices within the same slice group have the same priority on a certain frequency in a specific region.</w:t>
      </w:r>
    </w:p>
    <w:p w14:paraId="45D4F8FD" w14:textId="77777777" w:rsidR="00A249A2" w:rsidRDefault="00A249A2" w:rsidP="00A249A2">
      <w:pPr>
        <w:rPr>
          <w:rFonts w:cs="Arial"/>
          <w:b/>
          <w:bCs/>
          <w:lang w:eastAsia="zh-CN"/>
        </w:rPr>
      </w:pPr>
      <w:r>
        <w:rPr>
          <w:rFonts w:cs="Arial"/>
          <w:b/>
          <w:bCs/>
          <w:lang w:eastAsia="zh-CN"/>
        </w:rPr>
        <w:t xml:space="preserve">Proposal 4: </w:t>
      </w:r>
      <w:r>
        <w:rPr>
          <w:rFonts w:cs="Arial" w:hint="eastAsia"/>
          <w:b/>
          <w:bCs/>
          <w:lang w:eastAsia="zh-CN"/>
        </w:rPr>
        <w:t>R</w:t>
      </w:r>
      <w:r>
        <w:rPr>
          <w:rFonts w:cs="Arial"/>
          <w:b/>
          <w:bCs/>
          <w:lang w:eastAsia="zh-CN"/>
        </w:rPr>
        <w:t>AN2 clarify that slice info consists of slice group ID and frequency</w:t>
      </w:r>
      <w:r>
        <w:rPr>
          <w:rFonts w:cs="Arial" w:hint="eastAsia"/>
          <w:b/>
          <w:bCs/>
          <w:lang w:eastAsia="zh-CN"/>
        </w:rPr>
        <w:t>/</w:t>
      </w:r>
      <w:r>
        <w:rPr>
          <w:rFonts w:cs="Arial"/>
          <w:b/>
          <w:bCs/>
          <w:lang w:eastAsia="zh-CN"/>
        </w:rPr>
        <w:t>cell ID and optional cell reselection priority per slice group.</w:t>
      </w:r>
    </w:p>
    <w:p w14:paraId="1660D77B" w14:textId="77777777" w:rsidR="00A249A2" w:rsidRPr="00DD687C" w:rsidRDefault="00A249A2" w:rsidP="00A249A2">
      <w:pPr>
        <w:rPr>
          <w:rFonts w:cs="Arial"/>
          <w:b/>
          <w:bCs/>
          <w:lang w:eastAsia="zh-CN"/>
        </w:rPr>
      </w:pPr>
    </w:p>
    <w:p w14:paraId="1C374DCC" w14:textId="3AD52E03" w:rsidR="00A249A2" w:rsidRDefault="00A249A2" w:rsidP="00A249A2">
      <w:pPr>
        <w:pStyle w:val="2"/>
        <w:rPr>
          <w:rFonts w:cs="Arial"/>
          <w:lang w:eastAsia="zh-CN"/>
        </w:rPr>
      </w:pPr>
      <w:r>
        <w:rPr>
          <w:rFonts w:cs="Arial"/>
          <w:lang w:eastAsia="zh-CN"/>
        </w:rPr>
        <w:t>S</w:t>
      </w:r>
      <w:r w:rsidRPr="00F904EF">
        <w:rPr>
          <w:rFonts w:cs="Arial"/>
          <w:lang w:eastAsia="zh-CN"/>
        </w:rPr>
        <w:t xml:space="preserve">lice </w:t>
      </w:r>
      <w:r>
        <w:rPr>
          <w:rFonts w:cs="Arial"/>
          <w:lang w:eastAsia="zh-CN"/>
        </w:rPr>
        <w:t xml:space="preserve">info in </w:t>
      </w:r>
      <w:r w:rsidRPr="00A46C4C">
        <w:rPr>
          <w:rFonts w:cs="Arial"/>
          <w:i/>
          <w:iCs/>
          <w:lang w:eastAsia="zh-CN"/>
        </w:rPr>
        <w:t>RRCRelease</w:t>
      </w:r>
    </w:p>
    <w:p w14:paraId="10B042DC" w14:textId="77777777" w:rsidR="00A249A2" w:rsidRDefault="00A249A2" w:rsidP="00A249A2">
      <w:pPr>
        <w:widowControl w:val="0"/>
        <w:spacing w:after="160" w:line="259" w:lineRule="auto"/>
        <w:rPr>
          <w:rFonts w:cs="Arial"/>
          <w:lang w:eastAsia="zh-CN"/>
        </w:rPr>
      </w:pPr>
      <w:r w:rsidRPr="00422810">
        <w:rPr>
          <w:rFonts w:cs="Arial" w:hint="eastAsia"/>
          <w:lang w:eastAsia="zh-CN"/>
        </w:rPr>
        <w:t>During</w:t>
      </w:r>
      <w:r w:rsidRPr="00422810">
        <w:rPr>
          <w:rFonts w:cs="Arial"/>
          <w:lang w:eastAsia="zh-CN"/>
        </w:rPr>
        <w:t xml:space="preserve"> SI phase</w:t>
      </w:r>
      <w:r>
        <w:rPr>
          <w:rFonts w:cs="Arial"/>
          <w:lang w:eastAsia="zh-CN"/>
        </w:rPr>
        <w:t>, whether a</w:t>
      </w:r>
      <w:r w:rsidRPr="00422810">
        <w:rPr>
          <w:rFonts w:cs="Arial"/>
          <w:lang w:eastAsia="zh-CN"/>
        </w:rPr>
        <w:t xml:space="preserve">dditional information in </w:t>
      </w:r>
      <w:r w:rsidRPr="00415815">
        <w:rPr>
          <w:rFonts w:cs="Arial"/>
          <w:i/>
          <w:iCs/>
          <w:lang w:eastAsia="zh-CN"/>
        </w:rPr>
        <w:t>RRCRelease</w:t>
      </w:r>
      <w:r w:rsidRPr="00422810">
        <w:rPr>
          <w:rFonts w:cs="Arial"/>
          <w:lang w:eastAsia="zh-CN"/>
        </w:rPr>
        <w:t xml:space="preserve"> such as validity area should be supported</w:t>
      </w:r>
      <w:r>
        <w:rPr>
          <w:rFonts w:cs="Arial"/>
          <w:lang w:eastAsia="zh-CN"/>
        </w:rPr>
        <w:t xml:space="preserve"> was discussed</w:t>
      </w:r>
      <w:r w:rsidRPr="00422810">
        <w:t xml:space="preserve"> </w:t>
      </w:r>
      <w:r w:rsidRPr="00422810">
        <w:rPr>
          <w:rFonts w:cs="Arial"/>
          <w:lang w:eastAsia="zh-CN"/>
        </w:rPr>
        <w:t>but was not agreed for normative phase.</w:t>
      </w:r>
      <w:r>
        <w:rPr>
          <w:rFonts w:cs="Arial"/>
          <w:lang w:eastAsia="zh-CN"/>
        </w:rPr>
        <w:t xml:space="preserve"> And w</w:t>
      </w:r>
      <w:r w:rsidRPr="00422810">
        <w:rPr>
          <w:rFonts w:cs="Arial"/>
          <w:lang w:eastAsia="zh-CN"/>
        </w:rPr>
        <w:t>e are worrying that would be too complex for network to configure the validity area for each UE.</w:t>
      </w:r>
      <w:r>
        <w:rPr>
          <w:rFonts w:cs="Arial"/>
          <w:lang w:eastAsia="zh-CN"/>
        </w:rPr>
        <w:t xml:space="preserve"> </w:t>
      </w:r>
      <w:r w:rsidRPr="00422810">
        <w:rPr>
          <w:rFonts w:cs="Arial"/>
          <w:lang w:eastAsia="zh-CN"/>
        </w:rPr>
        <w:t xml:space="preserve">We think the same information agreed in </w:t>
      </w:r>
      <w:r w:rsidRPr="00415815">
        <w:rPr>
          <w:rFonts w:cs="Arial"/>
          <w:i/>
          <w:iCs/>
          <w:lang w:eastAsia="zh-CN"/>
        </w:rPr>
        <w:t>SIB</w:t>
      </w:r>
      <w:r w:rsidRPr="00422810">
        <w:rPr>
          <w:rFonts w:cs="Arial"/>
          <w:lang w:eastAsia="zh-CN"/>
        </w:rPr>
        <w:t xml:space="preserve"> can be included in </w:t>
      </w:r>
      <w:r w:rsidRPr="00415815">
        <w:rPr>
          <w:rFonts w:cs="Arial"/>
          <w:i/>
          <w:iCs/>
          <w:lang w:eastAsia="zh-CN"/>
        </w:rPr>
        <w:t>RRCRelease</w:t>
      </w:r>
      <w:r w:rsidRPr="00422810">
        <w:rPr>
          <w:rFonts w:cs="Arial"/>
          <w:lang w:eastAsia="zh-CN"/>
        </w:rPr>
        <w:t>.</w:t>
      </w:r>
    </w:p>
    <w:p w14:paraId="71B1D524" w14:textId="77777777" w:rsidR="00606586" w:rsidRDefault="00A249A2" w:rsidP="00A249A2">
      <w:pPr>
        <w:rPr>
          <w:rFonts w:cs="Arial"/>
          <w:lang w:eastAsia="zh-CN"/>
        </w:rPr>
      </w:pPr>
      <w:r>
        <w:rPr>
          <w:rFonts w:cs="Arial"/>
          <w:lang w:eastAsia="zh-CN"/>
        </w:rPr>
        <w:t>Another open issue is whether a T320 like timer is needed. The answer should be yes. Since homogeneous slice deployment within TA is agreed in last meeting, it is clear that the slice availability change may only happen at the TA boundary. In the scenario that two different frequencies supporting different slices, the two frequencies have to be configured with different TA. UE camping on one of the frequencies still needs a timer to figure out the validity of the slice information on the other frequency.</w:t>
      </w:r>
    </w:p>
    <w:p w14:paraId="5501AACB" w14:textId="2A148EAA" w:rsidR="00A249A2" w:rsidRPr="00EC1377" w:rsidRDefault="00A249A2" w:rsidP="00A249A2">
      <w:pPr>
        <w:rPr>
          <w:rFonts w:cs="Arial"/>
          <w:b/>
          <w:bCs/>
          <w:lang w:eastAsia="zh-CN"/>
        </w:rPr>
      </w:pPr>
      <w:r w:rsidRPr="00EC1377">
        <w:rPr>
          <w:rFonts w:cs="Arial" w:hint="eastAsia"/>
          <w:b/>
          <w:bCs/>
          <w:lang w:eastAsia="zh-CN"/>
        </w:rPr>
        <w:t>P</w:t>
      </w:r>
      <w:r w:rsidRPr="00EC1377">
        <w:rPr>
          <w:rFonts w:cs="Arial"/>
          <w:b/>
          <w:bCs/>
          <w:lang w:eastAsia="zh-CN"/>
        </w:rPr>
        <w:t xml:space="preserve">roposal </w:t>
      </w:r>
      <w:r>
        <w:rPr>
          <w:rFonts w:cs="Arial"/>
          <w:b/>
          <w:bCs/>
          <w:lang w:eastAsia="zh-CN"/>
        </w:rPr>
        <w:t>5</w:t>
      </w:r>
      <w:r w:rsidRPr="00EC1377">
        <w:rPr>
          <w:rFonts w:cs="Arial"/>
          <w:b/>
          <w:bCs/>
          <w:lang w:eastAsia="zh-CN"/>
        </w:rPr>
        <w:t xml:space="preserve">: </w:t>
      </w:r>
      <w:r>
        <w:rPr>
          <w:rFonts w:cs="Arial"/>
          <w:b/>
          <w:bCs/>
          <w:lang w:eastAsia="zh-CN"/>
        </w:rPr>
        <w:t>T</w:t>
      </w:r>
      <w:r w:rsidRPr="00422810">
        <w:rPr>
          <w:rFonts w:cs="Arial"/>
          <w:b/>
          <w:bCs/>
          <w:lang w:eastAsia="zh-CN"/>
        </w:rPr>
        <w:t xml:space="preserve">he same information agreed in </w:t>
      </w:r>
      <w:r w:rsidRPr="00415815">
        <w:rPr>
          <w:rFonts w:cs="Arial"/>
          <w:b/>
          <w:bCs/>
          <w:i/>
          <w:iCs/>
          <w:lang w:eastAsia="zh-CN"/>
        </w:rPr>
        <w:t>SIB</w:t>
      </w:r>
      <w:r w:rsidRPr="00422810">
        <w:rPr>
          <w:rFonts w:cs="Arial"/>
          <w:b/>
          <w:bCs/>
          <w:lang w:eastAsia="zh-CN"/>
        </w:rPr>
        <w:t xml:space="preserve"> can be included in </w:t>
      </w:r>
      <w:r w:rsidRPr="00415815">
        <w:rPr>
          <w:rFonts w:cs="Arial"/>
          <w:b/>
          <w:bCs/>
          <w:i/>
          <w:iCs/>
          <w:lang w:eastAsia="zh-CN"/>
        </w:rPr>
        <w:t>RRCRelease</w:t>
      </w:r>
      <w:r>
        <w:rPr>
          <w:rFonts w:cs="Arial"/>
          <w:b/>
          <w:bCs/>
          <w:lang w:eastAsia="zh-CN"/>
        </w:rPr>
        <w:t>, as well as a T320 like timer</w:t>
      </w:r>
      <w:r w:rsidRPr="00EC1377">
        <w:rPr>
          <w:rFonts w:cs="Arial"/>
          <w:b/>
          <w:bCs/>
          <w:lang w:eastAsia="zh-CN"/>
        </w:rPr>
        <w:t>.</w:t>
      </w:r>
    </w:p>
    <w:p w14:paraId="3C02026A" w14:textId="77777777" w:rsidR="00A249A2" w:rsidRPr="00FD6B28" w:rsidRDefault="00A249A2" w:rsidP="00A249A2">
      <w:pPr>
        <w:rPr>
          <w:lang w:eastAsia="zh-CN"/>
        </w:rPr>
      </w:pPr>
    </w:p>
    <w:p w14:paraId="34238017" w14:textId="1F53058E" w:rsidR="00A249A2" w:rsidRDefault="00A249A2" w:rsidP="00A249A2">
      <w:pPr>
        <w:pStyle w:val="2"/>
        <w:rPr>
          <w:rFonts w:cs="Arial"/>
        </w:rPr>
      </w:pPr>
      <w:r>
        <w:rPr>
          <w:rFonts w:cs="Arial"/>
        </w:rPr>
        <w:lastRenderedPageBreak/>
        <w:t>Definition of i</w:t>
      </w:r>
      <w:r w:rsidRPr="00F904EF">
        <w:rPr>
          <w:rFonts w:cs="Arial"/>
        </w:rPr>
        <w:t xml:space="preserve">ntended slices </w:t>
      </w:r>
    </w:p>
    <w:p w14:paraId="50F5B531" w14:textId="77777777" w:rsidR="00A249A2" w:rsidRPr="00A46C4C" w:rsidRDefault="00A249A2" w:rsidP="00A249A2">
      <w:pPr>
        <w:rPr>
          <w:rFonts w:cs="Arial"/>
        </w:rPr>
      </w:pPr>
      <w:r w:rsidRPr="00A46C4C">
        <w:rPr>
          <w:rFonts w:cs="Arial"/>
          <w:lang w:eastAsia="zh-CN"/>
        </w:rPr>
        <w:t>In</w:t>
      </w:r>
      <w:r w:rsidRPr="00A46C4C">
        <w:rPr>
          <w:rFonts w:cs="Arial"/>
        </w:rPr>
        <w:t xml:space="preserve"> </w:t>
      </w:r>
      <w:r w:rsidRPr="00A46C4C">
        <w:rPr>
          <w:rFonts w:cs="Arial"/>
          <w:lang w:eastAsia="zh-CN"/>
        </w:rPr>
        <w:t>section</w:t>
      </w:r>
      <w:r w:rsidRPr="00A46C4C">
        <w:rPr>
          <w:rFonts w:cs="Arial"/>
        </w:rPr>
        <w:t xml:space="preserve"> 5.1.1 </w:t>
      </w:r>
      <w:r w:rsidRPr="00A46C4C">
        <w:rPr>
          <w:rFonts w:cs="Arial"/>
          <w:lang w:eastAsia="zh-CN"/>
        </w:rPr>
        <w:t>of</w:t>
      </w:r>
      <w:r w:rsidRPr="00A46C4C">
        <w:rPr>
          <w:rFonts w:cs="Arial"/>
        </w:rPr>
        <w:t xml:space="preserve"> </w:t>
      </w:r>
      <w:r w:rsidRPr="00A46C4C">
        <w:rPr>
          <w:rFonts w:cs="Arial"/>
          <w:lang w:eastAsia="zh-CN"/>
        </w:rPr>
        <w:t>TR</w:t>
      </w:r>
      <w:r w:rsidRPr="00A46C4C">
        <w:rPr>
          <w:rFonts w:cs="Arial"/>
        </w:rPr>
        <w:t xml:space="preserve"> 38.832</w:t>
      </w:r>
      <w:r>
        <w:rPr>
          <w:rFonts w:cs="Arial"/>
        </w:rPr>
        <w:t>[3]</w:t>
      </w:r>
      <w:r w:rsidRPr="00A46C4C">
        <w:rPr>
          <w:rFonts w:cs="Arial"/>
          <w:lang w:eastAsia="zh-CN"/>
        </w:rPr>
        <w:t>, there are some definitions for intended slices in different cases:</w:t>
      </w:r>
    </w:p>
    <w:tbl>
      <w:tblPr>
        <w:tblStyle w:val="af5"/>
        <w:tblW w:w="0" w:type="auto"/>
        <w:tblLook w:val="04A0" w:firstRow="1" w:lastRow="0" w:firstColumn="1" w:lastColumn="0" w:noHBand="0" w:noVBand="1"/>
      </w:tblPr>
      <w:tblGrid>
        <w:gridCol w:w="9631"/>
      </w:tblGrid>
      <w:tr w:rsidR="00A249A2" w:rsidRPr="00A46C4C" w14:paraId="7FE4BACB" w14:textId="77777777" w:rsidTr="009F19B9">
        <w:tc>
          <w:tcPr>
            <w:tcW w:w="9631" w:type="dxa"/>
          </w:tcPr>
          <w:p w14:paraId="7D34F389" w14:textId="77777777" w:rsidR="00A249A2" w:rsidRPr="00A46C4C" w:rsidRDefault="00A249A2" w:rsidP="009F19B9">
            <w:pPr>
              <w:rPr>
                <w:rFonts w:cs="Arial"/>
                <w:lang w:eastAsia="zh-CN"/>
              </w:rPr>
            </w:pPr>
            <w:r w:rsidRPr="00A46C4C">
              <w:rPr>
                <w:rFonts w:cs="Arial"/>
                <w:lang w:eastAsia="zh-CN"/>
              </w:rPr>
              <w:t>RAN2 common understanding is that intended slice is based on the information AS receives from NAS for the particular use case. This may be different in different cases:</w:t>
            </w:r>
          </w:p>
          <w:p w14:paraId="736FCDB2" w14:textId="77777777" w:rsidR="00A249A2" w:rsidRPr="00A46C4C" w:rsidRDefault="00A249A2" w:rsidP="009F19B9">
            <w:pPr>
              <w:pStyle w:val="B1"/>
              <w:ind w:leftChars="232" w:left="748"/>
              <w:rPr>
                <w:rFonts w:cs="Arial"/>
                <w:lang w:eastAsia="zh-CN"/>
              </w:rPr>
            </w:pPr>
            <w:r w:rsidRPr="00A46C4C">
              <w:rPr>
                <w:rFonts w:cs="Arial"/>
                <w:lang w:eastAsia="zh-CN"/>
              </w:rPr>
              <w:t>-</w:t>
            </w:r>
            <w:r w:rsidRPr="00A46C4C">
              <w:rPr>
                <w:rFonts w:cs="Arial"/>
                <w:lang w:eastAsia="zh-CN"/>
              </w:rPr>
              <w:tab/>
              <w:t>In case of cell selection and reselection, the intended slice means the allowed or requested S-NSSAI(s).</w:t>
            </w:r>
          </w:p>
          <w:p w14:paraId="23331A7B" w14:textId="77777777" w:rsidR="00A249A2" w:rsidRPr="00A46C4C" w:rsidRDefault="00A249A2" w:rsidP="009F19B9">
            <w:pPr>
              <w:pStyle w:val="B2"/>
              <w:ind w:leftChars="643" w:left="1570"/>
              <w:rPr>
                <w:rFonts w:cs="Arial"/>
                <w:lang w:eastAsia="zh-CN"/>
              </w:rPr>
            </w:pPr>
            <w:r w:rsidRPr="00A46C4C">
              <w:rPr>
                <w:rFonts w:cs="Arial"/>
                <w:lang w:eastAsia="zh-CN"/>
              </w:rPr>
              <w:t>-</w:t>
            </w:r>
            <w:r w:rsidRPr="00A46C4C">
              <w:rPr>
                <w:rFonts w:cs="Arial"/>
                <w:lang w:eastAsia="zh-CN"/>
              </w:rPr>
              <w:tab/>
              <w:t>For the initial registration, and requesting new S-NSSAI(s): intended slices = Requested S-NSSAI(s)</w:t>
            </w:r>
          </w:p>
          <w:p w14:paraId="7A8B9B0D" w14:textId="77777777" w:rsidR="00A249A2" w:rsidRPr="00A46C4C" w:rsidRDefault="00A249A2" w:rsidP="009F19B9">
            <w:pPr>
              <w:pStyle w:val="B2"/>
              <w:ind w:leftChars="643" w:left="1570"/>
              <w:rPr>
                <w:rFonts w:cs="Arial"/>
                <w:lang w:eastAsia="zh-CN"/>
              </w:rPr>
            </w:pPr>
            <w:r w:rsidRPr="00A46C4C">
              <w:rPr>
                <w:rFonts w:cs="Arial"/>
                <w:lang w:eastAsia="zh-CN"/>
              </w:rPr>
              <w:t>-</w:t>
            </w:r>
            <w:r w:rsidRPr="00A46C4C">
              <w:rPr>
                <w:rFonts w:cs="Arial"/>
                <w:lang w:eastAsia="zh-CN"/>
              </w:rPr>
              <w:tab/>
              <w:t>For idle-mode mobility: intended slices = allowed S-NSSAI(s)</w:t>
            </w:r>
          </w:p>
          <w:p w14:paraId="58C82EAB" w14:textId="77777777" w:rsidR="00A249A2" w:rsidRPr="00A46C4C" w:rsidRDefault="00A249A2" w:rsidP="009F19B9">
            <w:pPr>
              <w:pStyle w:val="B1"/>
              <w:ind w:leftChars="232" w:left="748"/>
              <w:rPr>
                <w:rFonts w:cs="Arial"/>
                <w:lang w:eastAsia="zh-CN"/>
              </w:rPr>
            </w:pPr>
            <w:r w:rsidRPr="00A46C4C">
              <w:rPr>
                <w:rFonts w:cs="Arial"/>
                <w:lang w:eastAsia="zh-CN"/>
              </w:rPr>
              <w:t>-</w:t>
            </w:r>
            <w:r w:rsidRPr="00A46C4C">
              <w:rPr>
                <w:rFonts w:cs="Arial"/>
                <w:lang w:eastAsia="zh-CN"/>
              </w:rPr>
              <w:tab/>
              <w:t>In case of MO traffic, the intended slice means the S-NSSAI associated with MO traffic based on indication from NAS to AS. For MO service, UE is aware of the intended slice.</w:t>
            </w:r>
          </w:p>
          <w:p w14:paraId="12B33429" w14:textId="77777777" w:rsidR="00A249A2" w:rsidRPr="00A46C4C" w:rsidRDefault="00A249A2" w:rsidP="009F19B9">
            <w:pPr>
              <w:pStyle w:val="B1"/>
              <w:ind w:leftChars="232" w:left="748"/>
              <w:rPr>
                <w:rFonts w:cs="Arial"/>
                <w:lang w:eastAsia="zh-CN"/>
              </w:rPr>
            </w:pPr>
            <w:r w:rsidRPr="00A46C4C">
              <w:rPr>
                <w:rFonts w:cs="Arial"/>
                <w:lang w:eastAsia="zh-CN"/>
              </w:rPr>
              <w:t>-</w:t>
            </w:r>
            <w:r w:rsidRPr="00A46C4C">
              <w:rPr>
                <w:rFonts w:cs="Arial"/>
                <w:lang w:eastAsia="zh-CN"/>
              </w:rPr>
              <w:tab/>
              <w:t>In case of MT traffic, UE is unaware of the slice for the paged service in current NR specification.</w:t>
            </w:r>
          </w:p>
        </w:tc>
      </w:tr>
    </w:tbl>
    <w:p w14:paraId="04DEFCE7" w14:textId="77777777" w:rsidR="00A249A2" w:rsidRPr="008A2043" w:rsidRDefault="00A249A2" w:rsidP="00A249A2"/>
    <w:p w14:paraId="7998E6D5" w14:textId="77777777" w:rsidR="00A249A2" w:rsidRPr="00F904EF" w:rsidRDefault="00A249A2" w:rsidP="00A249A2">
      <w:pPr>
        <w:widowControl w:val="0"/>
        <w:spacing w:after="160" w:line="259" w:lineRule="auto"/>
        <w:rPr>
          <w:rFonts w:cs="Arial"/>
          <w:lang w:eastAsia="zh-CN"/>
        </w:rPr>
      </w:pPr>
      <w:r>
        <w:rPr>
          <w:rFonts w:cs="Arial"/>
          <w:sz w:val="21"/>
          <w:szCs w:val="21"/>
          <w:lang w:eastAsia="zh-CN"/>
        </w:rPr>
        <w:t>However</w:t>
      </w:r>
      <w:r w:rsidRPr="00F904EF">
        <w:rPr>
          <w:rFonts w:cs="Arial"/>
          <w:sz w:val="21"/>
          <w:szCs w:val="21"/>
          <w:lang w:val="en-US" w:eastAsia="zh-CN"/>
        </w:rPr>
        <w:t xml:space="preserve">, there is only agreement for the intended slices for UE in RRC_IDLE as mentioned above, </w:t>
      </w:r>
      <w:proofErr w:type="gramStart"/>
      <w:r w:rsidRPr="00F904EF">
        <w:rPr>
          <w:rFonts w:cs="Arial"/>
          <w:sz w:val="21"/>
          <w:szCs w:val="21"/>
          <w:lang w:val="en-US" w:eastAsia="zh-CN"/>
        </w:rPr>
        <w:t>i.e.</w:t>
      </w:r>
      <w:proofErr w:type="gramEnd"/>
      <w:r w:rsidRPr="00F904EF">
        <w:rPr>
          <w:rFonts w:cs="Arial"/>
          <w:sz w:val="21"/>
          <w:szCs w:val="21"/>
          <w:lang w:val="en-US" w:eastAsia="zh-CN"/>
        </w:rPr>
        <w:t xml:space="preserve"> </w:t>
      </w:r>
      <w:r w:rsidRPr="00F904EF">
        <w:rPr>
          <w:rFonts w:cs="Arial"/>
          <w:lang w:eastAsia="zh-CN"/>
        </w:rPr>
        <w:t>intended slices = allowed S-NSSAI(s). According to TS 38.331[</w:t>
      </w:r>
      <w:r>
        <w:rPr>
          <w:rFonts w:cs="Arial"/>
          <w:lang w:eastAsia="zh-CN"/>
        </w:rPr>
        <w:t>4</w:t>
      </w:r>
      <w:r w:rsidRPr="00F904EF">
        <w:rPr>
          <w:rFonts w:cs="Arial"/>
          <w:lang w:eastAsia="zh-CN"/>
        </w:rPr>
        <w:t xml:space="preserve">], upon the UE receives the </w:t>
      </w:r>
      <w:r w:rsidRPr="00F904EF">
        <w:rPr>
          <w:rFonts w:cs="Arial"/>
          <w:i/>
          <w:iCs/>
          <w:lang w:eastAsia="zh-CN"/>
        </w:rPr>
        <w:t>RRCRelease</w:t>
      </w:r>
      <w:r w:rsidRPr="00F904EF">
        <w:rPr>
          <w:rFonts w:cs="Arial"/>
          <w:lang w:eastAsia="zh-CN"/>
        </w:rPr>
        <w:t xml:space="preserve"> message including </w:t>
      </w:r>
      <w:r w:rsidRPr="00F904EF">
        <w:rPr>
          <w:rFonts w:cs="Arial"/>
          <w:i/>
          <w:iCs/>
          <w:lang w:eastAsia="zh-CN"/>
        </w:rPr>
        <w:t>suspendConfig</w:t>
      </w:r>
      <w:r w:rsidRPr="00F904EF">
        <w:rPr>
          <w:rFonts w:cs="Arial"/>
          <w:lang w:eastAsia="zh-CN"/>
        </w:rPr>
        <w:t xml:space="preserve">, the UE shall suspend all DRB(s) and enter RRC_INACTIVE and perform cell selection. For UE in RRC_INACTIVE, it may have suspended DRB(s) for some slices. When the UE receives the </w:t>
      </w:r>
      <w:r w:rsidRPr="00F904EF">
        <w:rPr>
          <w:rFonts w:cs="Arial"/>
          <w:i/>
          <w:iCs/>
          <w:lang w:eastAsia="zh-CN"/>
        </w:rPr>
        <w:t>RRCResume</w:t>
      </w:r>
      <w:r w:rsidRPr="00F904EF">
        <w:rPr>
          <w:rFonts w:cs="Arial"/>
          <w:lang w:eastAsia="zh-CN"/>
        </w:rPr>
        <w:t xml:space="preserve"> message, the UE shall resume all DRB(s) including DRB(s) for some slices. </w:t>
      </w:r>
    </w:p>
    <w:tbl>
      <w:tblPr>
        <w:tblStyle w:val="af5"/>
        <w:tblW w:w="0" w:type="auto"/>
        <w:tblLook w:val="04A0" w:firstRow="1" w:lastRow="0" w:firstColumn="1" w:lastColumn="0" w:noHBand="0" w:noVBand="1"/>
      </w:tblPr>
      <w:tblGrid>
        <w:gridCol w:w="9631"/>
      </w:tblGrid>
      <w:tr w:rsidR="00A249A2" w:rsidRPr="00F904EF" w14:paraId="03F15BC9" w14:textId="77777777" w:rsidTr="009F19B9">
        <w:tc>
          <w:tcPr>
            <w:tcW w:w="9631" w:type="dxa"/>
          </w:tcPr>
          <w:p w14:paraId="79DC6D11" w14:textId="77777777" w:rsidR="00A249A2" w:rsidRPr="00F904EF" w:rsidRDefault="00A249A2" w:rsidP="009F19B9">
            <w:pPr>
              <w:pStyle w:val="4"/>
              <w:spacing w:after="120"/>
              <w:outlineLvl w:val="3"/>
              <w:rPr>
                <w:rFonts w:cs="Arial"/>
              </w:rPr>
            </w:pPr>
            <w:bookmarkStart w:id="3" w:name="_Toc60776816"/>
            <w:bookmarkStart w:id="4" w:name="_Toc60867597"/>
            <w:r w:rsidRPr="00F904EF">
              <w:rPr>
                <w:rFonts w:cs="Arial"/>
              </w:rPr>
              <w:t>5.3.8.3</w:t>
            </w:r>
            <w:r w:rsidRPr="00F904EF">
              <w:rPr>
                <w:rFonts w:cs="Arial"/>
              </w:rPr>
              <w:tab/>
              <w:t xml:space="preserve">Reception of the </w:t>
            </w:r>
            <w:r w:rsidRPr="00F904EF">
              <w:rPr>
                <w:rFonts w:cs="Arial"/>
                <w:i/>
              </w:rPr>
              <w:t>RRCRelease</w:t>
            </w:r>
            <w:r w:rsidRPr="00F904EF">
              <w:rPr>
                <w:rFonts w:cs="Arial"/>
              </w:rPr>
              <w:t xml:space="preserve"> by the UE</w:t>
            </w:r>
            <w:bookmarkEnd w:id="3"/>
            <w:bookmarkEnd w:id="4"/>
          </w:p>
          <w:p w14:paraId="18511067" w14:textId="77777777" w:rsidR="00A249A2" w:rsidRPr="00F904EF" w:rsidRDefault="00A249A2" w:rsidP="009F19B9">
            <w:pPr>
              <w:spacing w:after="120"/>
              <w:rPr>
                <w:rFonts w:eastAsia="等线" w:cs="Arial"/>
                <w:lang w:eastAsia="zh-CN"/>
              </w:rPr>
            </w:pPr>
            <w:r w:rsidRPr="00F904EF">
              <w:rPr>
                <w:rFonts w:cs="Arial"/>
              </w:rPr>
              <w:t>The UE shall:</w:t>
            </w:r>
          </w:p>
          <w:p w14:paraId="78EEF031" w14:textId="77777777" w:rsidR="00A249A2" w:rsidRPr="00F904EF" w:rsidRDefault="00A249A2" w:rsidP="009F19B9">
            <w:pPr>
              <w:pStyle w:val="B2"/>
              <w:spacing w:after="120"/>
              <w:ind w:left="0" w:firstLine="0"/>
              <w:rPr>
                <w:rFonts w:cs="Arial"/>
                <w:i/>
                <w:iCs/>
              </w:rPr>
            </w:pPr>
            <w:r w:rsidRPr="00F904EF">
              <w:rPr>
                <w:rFonts w:cs="Arial"/>
                <w:i/>
                <w:iCs/>
              </w:rPr>
              <w:t>&lt;omitted&gt;</w:t>
            </w:r>
          </w:p>
          <w:p w14:paraId="01819186" w14:textId="77777777" w:rsidR="00A249A2" w:rsidRPr="00F904EF" w:rsidRDefault="00A249A2" w:rsidP="009F19B9">
            <w:pPr>
              <w:pStyle w:val="B1"/>
              <w:spacing w:after="120"/>
              <w:rPr>
                <w:rFonts w:cs="Arial"/>
              </w:rPr>
            </w:pPr>
            <w:r w:rsidRPr="00F904EF">
              <w:rPr>
                <w:rFonts w:cs="Arial"/>
              </w:rPr>
              <w:t>1&gt;</w:t>
            </w:r>
            <w:r w:rsidRPr="00F904EF">
              <w:rPr>
                <w:rFonts w:cs="Arial"/>
              </w:rPr>
              <w:tab/>
              <w:t xml:space="preserve">if the </w:t>
            </w:r>
            <w:r w:rsidRPr="00F904EF">
              <w:rPr>
                <w:rFonts w:cs="Arial"/>
                <w:i/>
              </w:rPr>
              <w:t>RRCRelease</w:t>
            </w:r>
            <w:r w:rsidRPr="00F904EF">
              <w:rPr>
                <w:rFonts w:cs="Arial"/>
              </w:rPr>
              <w:t xml:space="preserve"> includes </w:t>
            </w:r>
            <w:r w:rsidRPr="00F904EF">
              <w:rPr>
                <w:rFonts w:cs="Arial"/>
                <w:i/>
              </w:rPr>
              <w:t>suspendConfig</w:t>
            </w:r>
            <w:r w:rsidRPr="00F904EF">
              <w:rPr>
                <w:rFonts w:cs="Arial"/>
              </w:rPr>
              <w:t>:</w:t>
            </w:r>
          </w:p>
          <w:p w14:paraId="62B86FC2" w14:textId="77777777" w:rsidR="00A249A2" w:rsidRPr="00F904EF" w:rsidRDefault="00A249A2" w:rsidP="009F19B9">
            <w:pPr>
              <w:pStyle w:val="B2"/>
              <w:spacing w:after="120"/>
              <w:ind w:left="0" w:firstLine="0"/>
              <w:rPr>
                <w:rFonts w:cs="Arial"/>
                <w:i/>
                <w:iCs/>
              </w:rPr>
            </w:pPr>
            <w:r w:rsidRPr="00F904EF">
              <w:rPr>
                <w:rFonts w:cs="Arial"/>
                <w:i/>
                <w:iCs/>
              </w:rPr>
              <w:t>&lt;omitted&gt;</w:t>
            </w:r>
          </w:p>
          <w:p w14:paraId="58A45A84" w14:textId="77777777" w:rsidR="00A249A2" w:rsidRPr="00F904EF" w:rsidRDefault="00A249A2" w:rsidP="009F19B9">
            <w:pPr>
              <w:pStyle w:val="B2"/>
              <w:spacing w:after="120"/>
              <w:rPr>
                <w:rFonts w:cs="Arial"/>
              </w:rPr>
            </w:pPr>
            <w:r w:rsidRPr="00F904EF">
              <w:rPr>
                <w:rFonts w:cs="Arial"/>
              </w:rPr>
              <w:t>2&gt;</w:t>
            </w:r>
            <w:r w:rsidRPr="00F904EF">
              <w:rPr>
                <w:rFonts w:cs="Arial"/>
              </w:rPr>
              <w:tab/>
            </w:r>
            <w:r w:rsidRPr="00F904EF">
              <w:rPr>
                <w:rFonts w:cs="Arial"/>
                <w:color w:val="C00000"/>
              </w:rPr>
              <w:t>suspend all</w:t>
            </w:r>
            <w:r w:rsidRPr="00F904EF">
              <w:rPr>
                <w:rFonts w:cs="Arial"/>
              </w:rPr>
              <w:t xml:space="preserve"> SRB(s) and </w:t>
            </w:r>
            <w:r w:rsidRPr="00F904EF">
              <w:rPr>
                <w:rFonts w:cs="Arial"/>
                <w:color w:val="C00000"/>
              </w:rPr>
              <w:t>DRB(s)</w:t>
            </w:r>
            <w:r w:rsidRPr="00F904EF">
              <w:rPr>
                <w:rFonts w:cs="Arial"/>
              </w:rPr>
              <w:t>, except SRB0;</w:t>
            </w:r>
          </w:p>
          <w:p w14:paraId="3431549E" w14:textId="77777777" w:rsidR="00A249A2" w:rsidRPr="00F904EF" w:rsidRDefault="00A249A2" w:rsidP="009F19B9">
            <w:pPr>
              <w:pStyle w:val="B2"/>
              <w:spacing w:after="120"/>
              <w:ind w:left="0" w:firstLine="0"/>
              <w:rPr>
                <w:rFonts w:cs="Arial"/>
                <w:i/>
                <w:iCs/>
              </w:rPr>
            </w:pPr>
            <w:r w:rsidRPr="00F904EF">
              <w:rPr>
                <w:rFonts w:cs="Arial"/>
                <w:i/>
                <w:iCs/>
              </w:rPr>
              <w:t>&lt;omitted&gt;</w:t>
            </w:r>
          </w:p>
          <w:p w14:paraId="638802FE" w14:textId="77777777" w:rsidR="00A249A2" w:rsidRPr="00F904EF" w:rsidRDefault="00A249A2" w:rsidP="009F19B9">
            <w:pPr>
              <w:pStyle w:val="B2"/>
              <w:spacing w:after="120"/>
              <w:rPr>
                <w:rFonts w:cs="Arial"/>
              </w:rPr>
            </w:pPr>
            <w:r w:rsidRPr="00F904EF">
              <w:rPr>
                <w:rFonts w:cs="Arial"/>
              </w:rPr>
              <w:t>2&gt;</w:t>
            </w:r>
            <w:r w:rsidRPr="00F904EF">
              <w:rPr>
                <w:rFonts w:cs="Arial"/>
              </w:rPr>
              <w:tab/>
              <w:t>indicate the suspension of the RRC connection to upper layers;</w:t>
            </w:r>
          </w:p>
          <w:p w14:paraId="73E7C30E" w14:textId="77777777" w:rsidR="00A249A2" w:rsidRPr="00F904EF" w:rsidRDefault="00A249A2" w:rsidP="009F19B9">
            <w:pPr>
              <w:pStyle w:val="B2"/>
              <w:spacing w:after="120"/>
              <w:rPr>
                <w:rFonts w:cs="Arial"/>
              </w:rPr>
            </w:pPr>
            <w:r w:rsidRPr="00F904EF">
              <w:rPr>
                <w:rFonts w:cs="Arial"/>
              </w:rPr>
              <w:t>2&gt;</w:t>
            </w:r>
            <w:r w:rsidRPr="00F904EF">
              <w:rPr>
                <w:rFonts w:cs="Arial"/>
              </w:rPr>
              <w:tab/>
            </w:r>
            <w:r w:rsidRPr="00F904EF">
              <w:rPr>
                <w:rFonts w:cs="Arial"/>
                <w:color w:val="C00000"/>
              </w:rPr>
              <w:t>enter RRC_INACTIVE and perform cell selection</w:t>
            </w:r>
            <w:r w:rsidRPr="00F904EF">
              <w:rPr>
                <w:rFonts w:cs="Arial"/>
              </w:rPr>
              <w:t xml:space="preserve"> as specified in TS 38.304 [20];</w:t>
            </w:r>
          </w:p>
          <w:p w14:paraId="1D32E8CC" w14:textId="77777777" w:rsidR="00A249A2" w:rsidRPr="00F904EF" w:rsidRDefault="00A249A2" w:rsidP="009F19B9">
            <w:pPr>
              <w:pStyle w:val="B1"/>
              <w:spacing w:after="120"/>
              <w:rPr>
                <w:rFonts w:cs="Arial"/>
              </w:rPr>
            </w:pPr>
            <w:r w:rsidRPr="00F904EF">
              <w:rPr>
                <w:rFonts w:cs="Arial"/>
              </w:rPr>
              <w:t>1&gt;</w:t>
            </w:r>
            <w:r w:rsidRPr="00F904EF">
              <w:rPr>
                <w:rFonts w:cs="Arial"/>
              </w:rPr>
              <w:tab/>
              <w:t>else</w:t>
            </w:r>
          </w:p>
          <w:p w14:paraId="4519A590" w14:textId="77777777" w:rsidR="00A249A2" w:rsidRPr="00F904EF" w:rsidRDefault="00A249A2" w:rsidP="009F19B9">
            <w:pPr>
              <w:pStyle w:val="B2"/>
              <w:spacing w:after="120"/>
              <w:rPr>
                <w:rFonts w:cs="Arial"/>
              </w:rPr>
            </w:pPr>
            <w:r w:rsidRPr="00F904EF">
              <w:rPr>
                <w:rFonts w:cs="Arial"/>
              </w:rPr>
              <w:t>2&gt;</w:t>
            </w:r>
            <w:r w:rsidRPr="00F904EF">
              <w:rPr>
                <w:rFonts w:cs="Arial"/>
              </w:rPr>
              <w:tab/>
              <w:t>perform the actions upon going to RRC_IDLE as specified in 5.3.11, with the release cause 'other'.</w:t>
            </w:r>
          </w:p>
        </w:tc>
      </w:tr>
    </w:tbl>
    <w:p w14:paraId="5D5AD2A8" w14:textId="77777777" w:rsidR="00A249A2" w:rsidRPr="00F904EF" w:rsidRDefault="00A249A2" w:rsidP="00A249A2">
      <w:pPr>
        <w:widowControl w:val="0"/>
        <w:spacing w:after="160" w:line="259" w:lineRule="auto"/>
        <w:rPr>
          <w:rFonts w:cs="Arial"/>
          <w:sz w:val="21"/>
          <w:szCs w:val="21"/>
          <w:lang w:val="en-US" w:eastAsia="zh-CN"/>
        </w:rPr>
      </w:pPr>
    </w:p>
    <w:p w14:paraId="0050706B" w14:textId="77777777" w:rsidR="00A249A2" w:rsidRPr="00F904EF" w:rsidRDefault="00A249A2" w:rsidP="00A249A2">
      <w:pPr>
        <w:widowControl w:val="0"/>
        <w:spacing w:after="160" w:line="259" w:lineRule="auto"/>
        <w:rPr>
          <w:rFonts w:cs="Arial"/>
          <w:lang w:eastAsia="zh-CN"/>
        </w:rPr>
      </w:pPr>
      <w:r w:rsidRPr="00F904EF">
        <w:rPr>
          <w:rFonts w:cs="Arial"/>
          <w:lang w:eastAsia="zh-CN"/>
        </w:rPr>
        <w:t>Based on the above analysis, it may be more suitable to specify the intended slices = suspended slices for inactive-mode mobility. And it’s beneficial that the inactive UE selects or reselects to a cell which supports suspended slices for fast resume the corresponding slice services.</w:t>
      </w:r>
    </w:p>
    <w:p w14:paraId="28F5763D" w14:textId="77777777" w:rsidR="00A249A2" w:rsidRPr="00F904EF" w:rsidRDefault="00A249A2" w:rsidP="00A249A2">
      <w:pPr>
        <w:widowControl w:val="0"/>
        <w:spacing w:after="160" w:line="259" w:lineRule="auto"/>
        <w:rPr>
          <w:rFonts w:cs="Arial"/>
          <w:b/>
          <w:bCs/>
          <w:lang w:eastAsia="zh-CN"/>
        </w:rPr>
      </w:pPr>
      <w:r w:rsidRPr="00F904EF">
        <w:rPr>
          <w:rFonts w:cs="Arial"/>
          <w:b/>
          <w:bCs/>
          <w:lang w:eastAsia="zh-CN"/>
        </w:rPr>
        <w:t xml:space="preserve">Proposal </w:t>
      </w:r>
      <w:r>
        <w:rPr>
          <w:rFonts w:cs="Arial"/>
          <w:b/>
          <w:bCs/>
          <w:lang w:eastAsia="zh-CN"/>
        </w:rPr>
        <w:t>6</w:t>
      </w:r>
      <w:r w:rsidRPr="00F904EF">
        <w:rPr>
          <w:rFonts w:cs="Arial"/>
          <w:b/>
          <w:bCs/>
          <w:lang w:eastAsia="zh-CN"/>
        </w:rPr>
        <w:t>: For inactive-mode mobility, intended slices = suspended slices.</w:t>
      </w:r>
    </w:p>
    <w:p w14:paraId="6BC5D2EF" w14:textId="77777777" w:rsidR="00A249A2" w:rsidRDefault="00A249A2" w:rsidP="00A249A2">
      <w:pPr>
        <w:widowControl w:val="0"/>
        <w:spacing w:after="160" w:line="259" w:lineRule="auto"/>
        <w:rPr>
          <w:rFonts w:cs="Arial"/>
          <w:b/>
          <w:bCs/>
          <w:lang w:eastAsia="zh-CN"/>
        </w:rPr>
      </w:pPr>
      <w:r w:rsidRPr="00F904EF">
        <w:rPr>
          <w:rFonts w:cs="Arial"/>
          <w:b/>
          <w:bCs/>
          <w:lang w:eastAsia="zh-CN"/>
        </w:rPr>
        <w:t xml:space="preserve">Proposal </w:t>
      </w:r>
      <w:r>
        <w:rPr>
          <w:rFonts w:cs="Arial"/>
          <w:b/>
          <w:bCs/>
          <w:lang w:eastAsia="zh-CN"/>
        </w:rPr>
        <w:t>7</w:t>
      </w:r>
      <w:r w:rsidRPr="00F904EF">
        <w:rPr>
          <w:rFonts w:cs="Arial"/>
          <w:b/>
          <w:bCs/>
          <w:lang w:eastAsia="zh-CN"/>
        </w:rPr>
        <w:t>: The UE in RRC_INACTIVE should reselect to a cell which supports suspended slices.</w:t>
      </w:r>
    </w:p>
    <w:p w14:paraId="1F39FBB5" w14:textId="77777777" w:rsidR="00A249A2" w:rsidRDefault="00A249A2" w:rsidP="00A249A2">
      <w:pPr>
        <w:widowControl w:val="0"/>
        <w:spacing w:after="160" w:line="259" w:lineRule="auto"/>
        <w:rPr>
          <w:rFonts w:cs="Arial"/>
          <w:b/>
          <w:bCs/>
          <w:lang w:eastAsia="zh-CN"/>
        </w:rPr>
      </w:pPr>
      <w:r>
        <w:rPr>
          <w:rFonts w:cs="Arial" w:hint="eastAsia"/>
          <w:b/>
          <w:bCs/>
          <w:lang w:eastAsia="zh-CN"/>
        </w:rPr>
        <w:t>P</w:t>
      </w:r>
      <w:r>
        <w:rPr>
          <w:rFonts w:cs="Arial"/>
          <w:b/>
          <w:bCs/>
          <w:lang w:eastAsia="zh-CN"/>
        </w:rPr>
        <w:t>roposal 8: The definition for intended slices should be captured in the stage-2 specs, i.e., TS 38.300, taking the definition in TR 38.832 as baseline.</w:t>
      </w:r>
    </w:p>
    <w:p w14:paraId="0E7A235A" w14:textId="77777777" w:rsidR="00A249A2" w:rsidRPr="00AF0E8F" w:rsidRDefault="00A249A2" w:rsidP="00A249A2">
      <w:pPr>
        <w:widowControl w:val="0"/>
        <w:spacing w:after="160" w:line="259" w:lineRule="auto"/>
        <w:rPr>
          <w:rFonts w:cs="Arial"/>
          <w:b/>
          <w:bCs/>
          <w:sz w:val="21"/>
          <w:szCs w:val="21"/>
          <w:lang w:eastAsia="zh-CN"/>
        </w:rPr>
      </w:pPr>
    </w:p>
    <w:p w14:paraId="7EAAE9F1" w14:textId="4F08D19B" w:rsidR="00A249A2" w:rsidRDefault="00A249A2" w:rsidP="00A249A2">
      <w:pPr>
        <w:pStyle w:val="2"/>
        <w:rPr>
          <w:rFonts w:cs="Arial"/>
        </w:rPr>
      </w:pPr>
      <w:r>
        <w:rPr>
          <w:rFonts w:cs="Arial"/>
        </w:rPr>
        <w:t xml:space="preserve">Prioritisation mechanism in UE </w:t>
      </w:r>
    </w:p>
    <w:p w14:paraId="7DDDAFDE" w14:textId="77777777" w:rsidR="00A249A2" w:rsidRDefault="00A249A2" w:rsidP="00A249A2">
      <w:pPr>
        <w:widowControl w:val="0"/>
        <w:spacing w:after="160" w:line="259" w:lineRule="auto"/>
        <w:rPr>
          <w:rFonts w:cs="Arial"/>
          <w:lang w:eastAsia="zh-CN"/>
        </w:rPr>
      </w:pPr>
      <w:r>
        <w:rPr>
          <w:rFonts w:cs="Arial"/>
          <w:lang w:eastAsia="zh-CN"/>
        </w:rPr>
        <w:t>A</w:t>
      </w:r>
      <w:r w:rsidRPr="00B87CFF">
        <w:rPr>
          <w:rFonts w:cs="Arial"/>
          <w:lang w:eastAsia="zh-CN"/>
        </w:rPr>
        <w:t>ccording to TS 38.413[</w:t>
      </w:r>
      <w:r>
        <w:rPr>
          <w:rFonts w:cs="Arial"/>
          <w:lang w:eastAsia="zh-CN"/>
        </w:rPr>
        <w:t>5</w:t>
      </w:r>
      <w:r w:rsidRPr="00B87CFF">
        <w:rPr>
          <w:rFonts w:cs="Arial"/>
          <w:lang w:eastAsia="zh-CN"/>
        </w:rPr>
        <w:t>], the maximum number of allowed S-NSSAI is 8.</w:t>
      </w:r>
      <w:r>
        <w:rPr>
          <w:rFonts w:cs="Arial"/>
          <w:lang w:eastAsia="zh-CN"/>
        </w:rPr>
        <w:t xml:space="preserve"> </w:t>
      </w:r>
      <w:r w:rsidRPr="00B87CFF">
        <w:rPr>
          <w:rFonts w:cs="Arial"/>
          <w:lang w:eastAsia="zh-CN"/>
        </w:rPr>
        <w:t xml:space="preserve">Depending on the definition of </w:t>
      </w:r>
      <w:r w:rsidRPr="00B87CFF">
        <w:rPr>
          <w:rFonts w:cs="Arial"/>
          <w:lang w:eastAsia="zh-CN"/>
        </w:rPr>
        <w:lastRenderedPageBreak/>
        <w:t>intended slice</w:t>
      </w:r>
      <w:r>
        <w:rPr>
          <w:rFonts w:cs="Arial"/>
          <w:lang w:eastAsia="zh-CN"/>
        </w:rPr>
        <w:t>s</w:t>
      </w:r>
      <w:r w:rsidRPr="00B87CFF">
        <w:rPr>
          <w:rFonts w:cs="Arial"/>
          <w:lang w:eastAsia="zh-CN"/>
        </w:rPr>
        <w:t>, it is possible that UE may have more than one intended slice</w:t>
      </w:r>
      <w:r>
        <w:rPr>
          <w:rFonts w:cs="Arial"/>
          <w:lang w:eastAsia="zh-CN"/>
        </w:rPr>
        <w:t>s</w:t>
      </w:r>
      <w:r w:rsidRPr="00B87CFF">
        <w:rPr>
          <w:rFonts w:cs="Arial"/>
          <w:lang w:eastAsia="zh-CN"/>
        </w:rPr>
        <w:t xml:space="preserve"> (for example, if intended slice</w:t>
      </w:r>
      <w:r>
        <w:rPr>
          <w:rFonts w:cs="Arial"/>
          <w:lang w:eastAsia="zh-CN"/>
        </w:rPr>
        <w:t>s</w:t>
      </w:r>
      <w:r w:rsidRPr="00B87CFF">
        <w:rPr>
          <w:rFonts w:cs="Arial"/>
          <w:lang w:eastAsia="zh-CN"/>
        </w:rPr>
        <w:t xml:space="preserve"> </w:t>
      </w:r>
      <w:r>
        <w:rPr>
          <w:rFonts w:cs="Arial"/>
          <w:lang w:eastAsia="zh-CN"/>
        </w:rPr>
        <w:t>are</w:t>
      </w:r>
      <w:r w:rsidRPr="00B87CFF">
        <w:rPr>
          <w:rFonts w:cs="Arial"/>
          <w:lang w:eastAsia="zh-CN"/>
        </w:rPr>
        <w:t xml:space="preserve"> the allowed slices). In this scenario,</w:t>
      </w:r>
      <w:r>
        <w:rPr>
          <w:rFonts w:cs="Arial"/>
          <w:lang w:eastAsia="zh-CN"/>
        </w:rPr>
        <w:t xml:space="preserve"> the</w:t>
      </w:r>
      <w:r w:rsidRPr="00B87CFF">
        <w:rPr>
          <w:rFonts w:cs="Arial"/>
          <w:lang w:eastAsia="zh-CN"/>
        </w:rPr>
        <w:t xml:space="preserve"> UE need</w:t>
      </w:r>
      <w:r>
        <w:rPr>
          <w:rFonts w:cs="Arial"/>
          <w:lang w:eastAsia="zh-CN"/>
        </w:rPr>
        <w:t>s</w:t>
      </w:r>
      <w:r w:rsidRPr="00B87CFF">
        <w:rPr>
          <w:rFonts w:cs="Arial"/>
          <w:lang w:eastAsia="zh-CN"/>
        </w:rPr>
        <w:t xml:space="preserve"> to </w:t>
      </w:r>
      <w:r>
        <w:rPr>
          <w:rFonts w:cs="Arial"/>
          <w:lang w:eastAsia="zh-CN"/>
        </w:rPr>
        <w:t>pick</w:t>
      </w:r>
      <w:r w:rsidRPr="00B87CFF">
        <w:rPr>
          <w:rFonts w:cs="Arial"/>
          <w:lang w:eastAsia="zh-CN"/>
        </w:rPr>
        <w:t xml:space="preserve"> one of these intended slices to use for prioritisation for slice specific cell reselection.</w:t>
      </w:r>
    </w:p>
    <w:p w14:paraId="3CB0D873" w14:textId="77777777" w:rsidR="00A249A2" w:rsidRDefault="00A249A2" w:rsidP="00A249A2">
      <w:pPr>
        <w:widowControl w:val="0"/>
        <w:spacing w:after="160" w:line="259" w:lineRule="auto"/>
        <w:rPr>
          <w:rFonts w:cs="Arial"/>
          <w:lang w:eastAsia="zh-CN"/>
        </w:rPr>
      </w:pPr>
      <w:r>
        <w:rPr>
          <w:rFonts w:cs="Arial" w:hint="eastAsia"/>
          <w:lang w:eastAsia="zh-CN"/>
        </w:rPr>
        <w:t>A</w:t>
      </w:r>
      <w:r>
        <w:rPr>
          <w:rFonts w:cs="Arial"/>
          <w:lang w:eastAsia="zh-CN"/>
        </w:rPr>
        <w:t xml:space="preserve">s the allowed slices are configured by CN via NAS message, it is reasonable that CN indicates </w:t>
      </w:r>
      <w:r w:rsidRPr="00BC5817">
        <w:rPr>
          <w:rFonts w:cs="Arial"/>
          <w:lang w:eastAsia="zh-CN"/>
        </w:rPr>
        <w:t>priority order</w:t>
      </w:r>
      <w:r>
        <w:rPr>
          <w:rFonts w:cs="Arial"/>
          <w:lang w:eastAsia="zh-CN"/>
        </w:rPr>
        <w:t xml:space="preserve"> of slices to the UE based on the relevant information (</w:t>
      </w:r>
      <w:proofErr w:type="gramStart"/>
      <w:r>
        <w:rPr>
          <w:rFonts w:cs="Arial"/>
          <w:lang w:eastAsia="zh-CN"/>
        </w:rPr>
        <w:t>e.g.</w:t>
      </w:r>
      <w:proofErr w:type="gramEnd"/>
      <w:r>
        <w:rPr>
          <w:rFonts w:cs="Arial"/>
          <w:lang w:eastAsia="zh-CN"/>
        </w:rPr>
        <w:t xml:space="preserve"> performance of the slices or </w:t>
      </w:r>
      <w:r>
        <w:rPr>
          <w:rFonts w:cs="Arial" w:hint="eastAsia"/>
          <w:lang w:eastAsia="zh-CN"/>
        </w:rPr>
        <w:t>the</w:t>
      </w:r>
      <w:r>
        <w:rPr>
          <w:rFonts w:cs="Arial"/>
          <w:lang w:eastAsia="zh-CN"/>
        </w:rPr>
        <w:t xml:space="preserve"> </w:t>
      </w:r>
      <w:r>
        <w:rPr>
          <w:rFonts w:cs="Arial" w:hint="eastAsia"/>
          <w:lang w:eastAsia="zh-CN"/>
        </w:rPr>
        <w:t>behaviour</w:t>
      </w:r>
      <w:r>
        <w:rPr>
          <w:rFonts w:cs="Arial"/>
          <w:lang w:eastAsia="zh-CN"/>
        </w:rPr>
        <w:t xml:space="preserve"> data </w:t>
      </w:r>
      <w:r>
        <w:rPr>
          <w:rFonts w:cs="Arial" w:hint="eastAsia"/>
          <w:lang w:eastAsia="zh-CN"/>
        </w:rPr>
        <w:t>of</w:t>
      </w:r>
      <w:r>
        <w:rPr>
          <w:rFonts w:cs="Arial"/>
          <w:lang w:eastAsia="zh-CN"/>
        </w:rPr>
        <w:t xml:space="preserve"> </w:t>
      </w:r>
      <w:r>
        <w:rPr>
          <w:rFonts w:cs="Arial" w:hint="eastAsia"/>
          <w:lang w:eastAsia="zh-CN"/>
        </w:rPr>
        <w:t>the</w:t>
      </w:r>
      <w:r>
        <w:rPr>
          <w:rFonts w:cs="Arial"/>
          <w:lang w:eastAsia="zh-CN"/>
        </w:rPr>
        <w:t xml:space="preserve"> UE). Then the UE can perform cell reselection </w:t>
      </w:r>
      <w:r>
        <w:rPr>
          <w:rFonts w:cs="Arial" w:hint="eastAsia"/>
          <w:lang w:eastAsia="zh-CN"/>
        </w:rPr>
        <w:t>based</w:t>
      </w:r>
      <w:r>
        <w:rPr>
          <w:rFonts w:cs="Arial"/>
          <w:lang w:eastAsia="zh-CN"/>
        </w:rPr>
        <w:t xml:space="preserve"> on this priority order. Another possible solution is up to UE implementation.</w:t>
      </w:r>
    </w:p>
    <w:p w14:paraId="676C96E8" w14:textId="77777777" w:rsidR="00A249A2" w:rsidRDefault="00A249A2" w:rsidP="00A249A2">
      <w:pPr>
        <w:widowControl w:val="0"/>
        <w:spacing w:after="160" w:line="259" w:lineRule="auto"/>
        <w:rPr>
          <w:rFonts w:cs="Arial"/>
          <w:b/>
          <w:bCs/>
          <w:lang w:eastAsia="zh-CN"/>
        </w:rPr>
      </w:pPr>
      <w:r w:rsidRPr="008E1FB6">
        <w:rPr>
          <w:rFonts w:cs="Arial" w:hint="eastAsia"/>
          <w:b/>
          <w:bCs/>
          <w:lang w:eastAsia="zh-CN"/>
        </w:rPr>
        <w:t>P</w:t>
      </w:r>
      <w:r w:rsidRPr="008E1FB6">
        <w:rPr>
          <w:rFonts w:cs="Arial"/>
          <w:b/>
          <w:bCs/>
          <w:lang w:eastAsia="zh-CN"/>
        </w:rPr>
        <w:t>roposal</w:t>
      </w:r>
      <w:r>
        <w:rPr>
          <w:rFonts w:cs="Arial"/>
          <w:b/>
          <w:bCs/>
          <w:lang w:eastAsia="zh-CN"/>
        </w:rPr>
        <w:t xml:space="preserve"> 9</w:t>
      </w:r>
      <w:r w:rsidRPr="008E1FB6">
        <w:rPr>
          <w:rFonts w:cs="Arial"/>
          <w:b/>
          <w:bCs/>
          <w:lang w:eastAsia="zh-CN"/>
        </w:rPr>
        <w:t xml:space="preserve">: </w:t>
      </w:r>
      <w:r w:rsidRPr="001204CE">
        <w:rPr>
          <w:rFonts w:cs="Arial"/>
          <w:b/>
          <w:bCs/>
          <w:lang w:eastAsia="zh-CN"/>
        </w:rPr>
        <w:t>If the intended slice</w:t>
      </w:r>
      <w:r>
        <w:rPr>
          <w:rFonts w:cs="Arial"/>
          <w:b/>
          <w:bCs/>
          <w:lang w:eastAsia="zh-CN"/>
        </w:rPr>
        <w:t>s</w:t>
      </w:r>
      <w:r w:rsidRPr="001204CE">
        <w:rPr>
          <w:rFonts w:cs="Arial"/>
          <w:b/>
          <w:bCs/>
          <w:lang w:eastAsia="zh-CN"/>
        </w:rPr>
        <w:t xml:space="preserve"> contain multiple slices,</w:t>
      </w:r>
      <w:r>
        <w:rPr>
          <w:rFonts w:cs="Arial"/>
          <w:b/>
          <w:bCs/>
          <w:lang w:eastAsia="zh-CN"/>
        </w:rPr>
        <w:t xml:space="preserve"> UE may follow the order of the configured allowed S-NSSAI list as the priority of the slices or it is up to UE implementation to choose a prioritized slice for slice specific cell reselection. </w:t>
      </w:r>
    </w:p>
    <w:p w14:paraId="4BE62809" w14:textId="77777777" w:rsidR="00A249A2" w:rsidRPr="008E1FB6" w:rsidRDefault="00A249A2" w:rsidP="00A249A2">
      <w:pPr>
        <w:widowControl w:val="0"/>
        <w:spacing w:after="160" w:line="259" w:lineRule="auto"/>
        <w:rPr>
          <w:rFonts w:cs="Arial"/>
          <w:b/>
          <w:bCs/>
          <w:lang w:eastAsia="zh-CN"/>
        </w:rPr>
      </w:pPr>
    </w:p>
    <w:p w14:paraId="579AAE5F" w14:textId="205E09EB" w:rsidR="00A249A2" w:rsidRPr="00F904EF" w:rsidRDefault="00A249A2" w:rsidP="00A249A2">
      <w:pPr>
        <w:pStyle w:val="2"/>
        <w:rPr>
          <w:rFonts w:cs="Arial"/>
        </w:rPr>
      </w:pPr>
      <w:r>
        <w:rPr>
          <w:rFonts w:cs="Arial"/>
        </w:rPr>
        <w:t xml:space="preserve">UE behaviour of cell reselection </w:t>
      </w:r>
    </w:p>
    <w:p w14:paraId="642048D4" w14:textId="332D3F95" w:rsidR="00A249A2" w:rsidRDefault="00A249A2" w:rsidP="00A249A2">
      <w:pPr>
        <w:widowControl w:val="0"/>
        <w:spacing w:after="160" w:line="259" w:lineRule="auto"/>
        <w:rPr>
          <w:rFonts w:cs="Arial"/>
          <w:lang w:eastAsia="zh-CN"/>
        </w:rPr>
      </w:pPr>
      <w:r w:rsidRPr="00415815">
        <w:rPr>
          <w:rFonts w:cs="Arial"/>
          <w:lang w:eastAsia="zh-CN"/>
        </w:rPr>
        <w:t>Since RAN2 agreed to align with SA2 assumption on homogeneous assumption, and we may have lots of slices in some deployments, the number of TAs may be increased and TA boundaries may be a common scenario.</w:t>
      </w:r>
      <w:r>
        <w:rPr>
          <w:rFonts w:cs="Arial"/>
          <w:lang w:eastAsia="zh-CN"/>
        </w:rPr>
        <w:t xml:space="preserve"> </w:t>
      </w:r>
      <w:r w:rsidR="00566A7D">
        <w:rPr>
          <w:rFonts w:cs="Arial"/>
          <w:lang w:eastAsia="zh-CN"/>
        </w:rPr>
        <w:t>The issue is that how the UE reselects</w:t>
      </w:r>
      <w:r w:rsidR="0091784D">
        <w:rPr>
          <w:rFonts w:cs="Arial"/>
          <w:lang w:eastAsia="zh-CN"/>
        </w:rPr>
        <w:t xml:space="preserve"> to</w:t>
      </w:r>
      <w:r w:rsidR="00566A7D">
        <w:rPr>
          <w:rFonts w:cs="Arial"/>
          <w:lang w:eastAsia="zh-CN"/>
        </w:rPr>
        <w:t xml:space="preserve"> a cell when the allowed S-NSSAIs include multiple </w:t>
      </w:r>
      <w:r w:rsidR="00566A7D">
        <w:rPr>
          <w:rFonts w:cs="Arial" w:hint="eastAsia"/>
          <w:lang w:eastAsia="zh-CN"/>
        </w:rPr>
        <w:t>slices</w:t>
      </w:r>
      <w:r w:rsidR="00566A7D">
        <w:rPr>
          <w:rFonts w:cs="Arial"/>
          <w:lang w:eastAsia="zh-CN"/>
        </w:rPr>
        <w:t>.</w:t>
      </w:r>
    </w:p>
    <w:p w14:paraId="4596D072" w14:textId="7994C7CB" w:rsidR="00A249A2" w:rsidRDefault="00A249A2" w:rsidP="00A249A2">
      <w:pPr>
        <w:widowControl w:val="0"/>
        <w:spacing w:after="160" w:line="259" w:lineRule="auto"/>
        <w:rPr>
          <w:rFonts w:cs="Arial"/>
          <w:lang w:eastAsia="zh-CN"/>
        </w:rPr>
      </w:pPr>
      <w:r>
        <w:rPr>
          <w:rFonts w:cs="Arial"/>
          <w:lang w:eastAsia="zh-CN"/>
        </w:rPr>
        <w:t xml:space="preserve">For example, in below Figure 1, UE1’s </w:t>
      </w:r>
      <w:r w:rsidR="006D7495">
        <w:rPr>
          <w:rFonts w:cs="Arial"/>
          <w:lang w:eastAsia="zh-CN"/>
        </w:rPr>
        <w:t xml:space="preserve">allowed </w:t>
      </w:r>
      <w:r>
        <w:rPr>
          <w:rFonts w:cs="Arial"/>
          <w:lang w:eastAsia="zh-CN"/>
        </w:rPr>
        <w:t>S-NSSAI(s) = {slice 1, slice 2,</w:t>
      </w:r>
      <w:r w:rsidRPr="00195F07">
        <w:rPr>
          <w:rFonts w:cs="Arial"/>
          <w:lang w:eastAsia="zh-CN"/>
        </w:rPr>
        <w:t xml:space="preserve"> </w:t>
      </w:r>
      <w:r>
        <w:rPr>
          <w:rFonts w:cs="Arial"/>
          <w:lang w:eastAsia="zh-CN"/>
        </w:rPr>
        <w:t xml:space="preserve">slice 3, slice 4} in </w:t>
      </w:r>
      <w:r w:rsidR="006D7495">
        <w:rPr>
          <w:rFonts w:cs="Arial"/>
          <w:lang w:eastAsia="zh-CN"/>
        </w:rPr>
        <w:t>TA0,</w:t>
      </w:r>
      <w:r w:rsidR="006D7495" w:rsidRPr="006D7495">
        <w:rPr>
          <w:rFonts w:cs="Arial"/>
          <w:lang w:eastAsia="zh-CN"/>
        </w:rPr>
        <w:t xml:space="preserve"> </w:t>
      </w:r>
      <w:r w:rsidR="006D7495">
        <w:rPr>
          <w:rFonts w:cs="Arial"/>
          <w:lang w:eastAsia="zh-CN"/>
        </w:rPr>
        <w:t>the supported slices of cell1</w:t>
      </w:r>
      <w:r w:rsidR="006D7495">
        <w:rPr>
          <w:rFonts w:cs="Arial" w:hint="eastAsia"/>
          <w:lang w:eastAsia="zh-CN"/>
        </w:rPr>
        <w:t>/</w:t>
      </w:r>
      <w:r w:rsidR="006D7495">
        <w:rPr>
          <w:rFonts w:cs="Arial"/>
          <w:lang w:eastAsia="zh-CN"/>
        </w:rPr>
        <w:t>FR1 = {slice 1, slice 3}, the supported slices of cell2/FR2 = {slice 1, slice 2}, the supported slices of cell3/FR3 = {slice 2, slice 3, slice 4}</w:t>
      </w:r>
      <w:r>
        <w:rPr>
          <w:rFonts w:cs="Arial"/>
          <w:lang w:eastAsia="zh-CN"/>
        </w:rPr>
        <w:t xml:space="preserve">. </w:t>
      </w:r>
      <w:r w:rsidR="006D7495">
        <w:rPr>
          <w:rFonts w:cs="Arial"/>
          <w:lang w:eastAsia="zh-CN"/>
        </w:rPr>
        <w:t>B</w:t>
      </w:r>
      <w:r>
        <w:rPr>
          <w:rFonts w:cs="Arial"/>
          <w:lang w:eastAsia="zh-CN"/>
        </w:rPr>
        <w:t>ased on</w:t>
      </w:r>
      <w:r w:rsidR="006D7495">
        <w:rPr>
          <w:rFonts w:cs="Arial"/>
          <w:lang w:eastAsia="zh-CN"/>
        </w:rPr>
        <w:t xml:space="preserve"> </w:t>
      </w:r>
      <w:r w:rsidR="0091784D">
        <w:rPr>
          <w:rFonts w:cs="Arial"/>
          <w:lang w:eastAsia="zh-CN"/>
        </w:rPr>
        <w:t xml:space="preserve">the </w:t>
      </w:r>
      <w:r w:rsidR="00566A7D">
        <w:rPr>
          <w:rFonts w:cs="Arial" w:hint="eastAsia"/>
          <w:lang w:eastAsia="zh-CN"/>
        </w:rPr>
        <w:t>a</w:t>
      </w:r>
      <w:r>
        <w:rPr>
          <w:rFonts w:cs="Arial"/>
          <w:lang w:eastAsia="zh-CN"/>
        </w:rPr>
        <w:t>llowed S-NSSAIs, the UE can’t reselect to a cell supporting all</w:t>
      </w:r>
      <w:r w:rsidR="00566A7D">
        <w:rPr>
          <w:rFonts w:cs="Arial"/>
          <w:lang w:eastAsia="zh-CN"/>
        </w:rPr>
        <w:t xml:space="preserve"> </w:t>
      </w:r>
      <w:r w:rsidR="00566A7D">
        <w:rPr>
          <w:rFonts w:cs="Arial" w:hint="eastAsia"/>
          <w:lang w:eastAsia="zh-CN"/>
        </w:rPr>
        <w:t>of</w:t>
      </w:r>
      <w:r>
        <w:rPr>
          <w:rFonts w:cs="Arial"/>
          <w:lang w:eastAsia="zh-CN"/>
        </w:rPr>
        <w:t xml:space="preserve"> slices.</w:t>
      </w:r>
    </w:p>
    <w:p w14:paraId="45C780AD" w14:textId="6C45B8AB" w:rsidR="00A249A2" w:rsidRDefault="006D7495" w:rsidP="00A249A2">
      <w:pPr>
        <w:widowControl w:val="0"/>
        <w:spacing w:after="160" w:line="259" w:lineRule="auto"/>
        <w:jc w:val="center"/>
        <w:rPr>
          <w:rFonts w:cs="Arial"/>
          <w:lang w:eastAsia="zh-CN"/>
        </w:rPr>
      </w:pPr>
      <w:r>
        <w:rPr>
          <w:noProof/>
        </w:rPr>
        <w:drawing>
          <wp:inline distT="0" distB="0" distL="0" distR="0" wp14:anchorId="6632C102" wp14:editId="72F6F693">
            <wp:extent cx="3002361" cy="1970453"/>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17568" cy="1980434"/>
                    </a:xfrm>
                    <a:prstGeom prst="rect">
                      <a:avLst/>
                    </a:prstGeom>
                  </pic:spPr>
                </pic:pic>
              </a:graphicData>
            </a:graphic>
          </wp:inline>
        </w:drawing>
      </w:r>
    </w:p>
    <w:p w14:paraId="11A04FD5" w14:textId="77777777" w:rsidR="00A249A2" w:rsidRDefault="00A249A2" w:rsidP="00A249A2">
      <w:pPr>
        <w:widowControl w:val="0"/>
        <w:spacing w:after="160" w:line="259" w:lineRule="auto"/>
        <w:jc w:val="center"/>
        <w:rPr>
          <w:rFonts w:cs="Arial"/>
          <w:lang w:eastAsia="zh-CN"/>
        </w:rPr>
      </w:pPr>
      <w:r>
        <w:rPr>
          <w:rFonts w:cs="Arial" w:hint="eastAsia"/>
          <w:lang w:eastAsia="zh-CN"/>
        </w:rPr>
        <w:t>F</w:t>
      </w:r>
      <w:r>
        <w:rPr>
          <w:rFonts w:cs="Arial"/>
          <w:lang w:eastAsia="zh-CN"/>
        </w:rPr>
        <w:t>igure 1</w:t>
      </w:r>
    </w:p>
    <w:p w14:paraId="7AF655C6" w14:textId="1B356354" w:rsidR="00A249A2" w:rsidRDefault="00A249A2" w:rsidP="00A249A2">
      <w:pPr>
        <w:widowControl w:val="0"/>
        <w:spacing w:after="160" w:line="259" w:lineRule="auto"/>
        <w:rPr>
          <w:rFonts w:cs="Arial"/>
          <w:lang w:eastAsia="zh-CN"/>
        </w:rPr>
      </w:pPr>
      <w:r w:rsidRPr="00107D1E">
        <w:rPr>
          <w:rFonts w:cs="Arial"/>
          <w:lang w:eastAsia="zh-CN"/>
        </w:rPr>
        <w:t>Apparently</w:t>
      </w:r>
      <w:r>
        <w:rPr>
          <w:rFonts w:cs="Arial"/>
          <w:lang w:eastAsia="zh-CN"/>
        </w:rPr>
        <w:t>, if a cell</w:t>
      </w:r>
      <w:r>
        <w:rPr>
          <w:rFonts w:cs="Arial" w:hint="eastAsia"/>
          <w:lang w:eastAsia="zh-CN"/>
        </w:rPr>
        <w:t>/</w:t>
      </w:r>
      <w:r>
        <w:rPr>
          <w:rFonts w:cs="Arial"/>
          <w:lang w:eastAsia="zh-CN"/>
        </w:rPr>
        <w:t xml:space="preserve">frequency supports all of the </w:t>
      </w:r>
      <w:r w:rsidR="006D7495">
        <w:rPr>
          <w:rFonts w:cs="Arial"/>
          <w:lang w:eastAsia="zh-CN"/>
        </w:rPr>
        <w:t xml:space="preserve">allowed </w:t>
      </w:r>
      <w:r w:rsidR="00022FBD">
        <w:rPr>
          <w:rFonts w:cs="Arial"/>
          <w:lang w:eastAsia="zh-CN"/>
        </w:rPr>
        <w:t>S-NSSAI(s)</w:t>
      </w:r>
      <w:r>
        <w:rPr>
          <w:rFonts w:cs="Arial"/>
          <w:lang w:eastAsia="zh-CN"/>
        </w:rPr>
        <w:t>, the UE should consider this cell</w:t>
      </w:r>
      <w:r>
        <w:rPr>
          <w:rFonts w:cs="Arial" w:hint="eastAsia"/>
          <w:lang w:eastAsia="zh-CN"/>
        </w:rPr>
        <w:t>/</w:t>
      </w:r>
      <w:r>
        <w:rPr>
          <w:rFonts w:cs="Arial"/>
          <w:lang w:eastAsia="zh-CN"/>
        </w:rPr>
        <w:t xml:space="preserve">frequency to be the highest priority. If there is no </w:t>
      </w:r>
      <w:r w:rsidRPr="00CA4F95">
        <w:rPr>
          <w:rFonts w:cs="Arial"/>
          <w:lang w:eastAsia="zh-CN"/>
        </w:rPr>
        <w:t>cell</w:t>
      </w:r>
      <w:r>
        <w:rPr>
          <w:rFonts w:cs="Arial"/>
          <w:lang w:eastAsia="zh-CN"/>
        </w:rPr>
        <w:t>/frequency</w:t>
      </w:r>
      <w:r w:rsidRPr="00CA4F95">
        <w:rPr>
          <w:rFonts w:cs="Arial"/>
          <w:lang w:eastAsia="zh-CN"/>
        </w:rPr>
        <w:t xml:space="preserve"> supporting all of</w:t>
      </w:r>
      <w:r>
        <w:rPr>
          <w:rFonts w:cs="Arial"/>
          <w:lang w:eastAsia="zh-CN"/>
        </w:rPr>
        <w:t xml:space="preserve"> the </w:t>
      </w:r>
      <w:r w:rsidR="006D7495">
        <w:rPr>
          <w:rFonts w:cs="Arial"/>
          <w:lang w:eastAsia="zh-CN"/>
        </w:rPr>
        <w:t xml:space="preserve">allowed </w:t>
      </w:r>
      <w:r w:rsidR="00022FBD">
        <w:rPr>
          <w:rFonts w:cs="Arial"/>
          <w:lang w:eastAsia="zh-CN"/>
        </w:rPr>
        <w:t>S-NSSAI(s)</w:t>
      </w:r>
      <w:r>
        <w:rPr>
          <w:rFonts w:cs="Arial"/>
          <w:lang w:eastAsia="zh-CN"/>
        </w:rPr>
        <w:t>, there may be several potential solutions:</w:t>
      </w:r>
    </w:p>
    <w:p w14:paraId="57457767" w14:textId="6A30494E" w:rsidR="00A249A2" w:rsidRPr="00494700" w:rsidRDefault="00A249A2" w:rsidP="00A249A2">
      <w:pPr>
        <w:pStyle w:val="af2"/>
        <w:numPr>
          <w:ilvl w:val="0"/>
          <w:numId w:val="29"/>
        </w:numPr>
        <w:contextualSpacing w:val="0"/>
        <w:rPr>
          <w:rFonts w:cs="Arial"/>
          <w:b/>
          <w:bCs/>
          <w:lang w:eastAsia="zh-CN"/>
        </w:rPr>
      </w:pPr>
      <w:r>
        <w:rPr>
          <w:rFonts w:cs="Arial"/>
          <w:b/>
          <w:bCs/>
          <w:lang w:eastAsia="zh-CN"/>
        </w:rPr>
        <w:t>Solution</w:t>
      </w:r>
      <w:r w:rsidRPr="00494700">
        <w:rPr>
          <w:rFonts w:cs="Arial"/>
          <w:b/>
          <w:bCs/>
          <w:lang w:eastAsia="zh-CN"/>
        </w:rPr>
        <w:t xml:space="preserve"> 1: Based on the priority order of </w:t>
      </w:r>
      <w:r w:rsidR="00566A7D">
        <w:rPr>
          <w:rFonts w:cs="Arial" w:hint="eastAsia"/>
          <w:b/>
          <w:bCs/>
          <w:lang w:eastAsia="zh-CN"/>
        </w:rPr>
        <w:t>a</w:t>
      </w:r>
      <w:r w:rsidR="002B6B8A">
        <w:rPr>
          <w:rFonts w:cs="Arial" w:hint="eastAsia"/>
          <w:b/>
          <w:bCs/>
          <w:lang w:eastAsia="zh-CN"/>
        </w:rPr>
        <w:t>llowed</w:t>
      </w:r>
      <w:r w:rsidR="002B6B8A">
        <w:rPr>
          <w:rFonts w:cs="Arial"/>
          <w:b/>
          <w:bCs/>
          <w:lang w:eastAsia="zh-CN"/>
        </w:rPr>
        <w:t xml:space="preserve"> </w:t>
      </w:r>
      <w:r w:rsidR="002B6B8A">
        <w:rPr>
          <w:rFonts w:cs="Arial" w:hint="eastAsia"/>
          <w:b/>
          <w:bCs/>
          <w:lang w:eastAsia="zh-CN"/>
        </w:rPr>
        <w:t>S-NSSAI</w:t>
      </w:r>
      <w:r w:rsidR="002B6B8A">
        <w:rPr>
          <w:rFonts w:cs="Arial"/>
          <w:b/>
          <w:bCs/>
          <w:lang w:eastAsia="zh-CN"/>
        </w:rPr>
        <w:t>(s)</w:t>
      </w:r>
      <w:r w:rsidRPr="00494700">
        <w:rPr>
          <w:rFonts w:cs="Arial"/>
          <w:b/>
          <w:bCs/>
          <w:lang w:eastAsia="zh-CN"/>
        </w:rPr>
        <w:t>.</w:t>
      </w:r>
    </w:p>
    <w:p w14:paraId="1F02889B" w14:textId="4E2B4D23" w:rsidR="00A249A2" w:rsidRDefault="00A249A2" w:rsidP="00A249A2">
      <w:pPr>
        <w:widowControl w:val="0"/>
        <w:spacing w:after="160" w:line="259" w:lineRule="auto"/>
        <w:rPr>
          <w:rFonts w:cs="Arial"/>
          <w:lang w:eastAsia="zh-CN"/>
        </w:rPr>
      </w:pPr>
      <w:r w:rsidRPr="007776BF">
        <w:rPr>
          <w:rFonts w:cs="Arial"/>
          <w:lang w:eastAsia="zh-CN"/>
        </w:rPr>
        <w:t xml:space="preserve">As </w:t>
      </w:r>
      <w:r w:rsidR="00117F2B">
        <w:rPr>
          <w:rFonts w:cs="Arial"/>
          <w:lang w:eastAsia="zh-CN"/>
        </w:rPr>
        <w:t>mentioned in proposal 9</w:t>
      </w:r>
      <w:r w:rsidRPr="007776BF">
        <w:rPr>
          <w:rFonts w:cs="Arial"/>
          <w:lang w:eastAsia="zh-CN"/>
        </w:rPr>
        <w:t xml:space="preserve">, if there is a priority order in the </w:t>
      </w:r>
      <w:r w:rsidR="006D7495">
        <w:rPr>
          <w:rFonts w:cs="Arial"/>
          <w:lang w:eastAsia="zh-CN"/>
        </w:rPr>
        <w:t>allowed</w:t>
      </w:r>
      <w:r w:rsidR="006D7495" w:rsidRPr="007776BF">
        <w:rPr>
          <w:rFonts w:cs="Arial"/>
          <w:lang w:eastAsia="zh-CN"/>
        </w:rPr>
        <w:t xml:space="preserve"> </w:t>
      </w:r>
      <w:r w:rsidR="00022FBD">
        <w:rPr>
          <w:rFonts w:cs="Arial"/>
          <w:lang w:eastAsia="zh-CN"/>
        </w:rPr>
        <w:t>S-NSSAI(s)</w:t>
      </w:r>
      <w:r w:rsidRPr="007776BF">
        <w:rPr>
          <w:rFonts w:cs="Arial"/>
          <w:lang w:eastAsia="zh-CN"/>
        </w:rPr>
        <w:t xml:space="preserve">, then the UE can perform cell reselection based on the priority order.  </w:t>
      </w:r>
      <w:r>
        <w:rPr>
          <w:rFonts w:cs="Arial"/>
          <w:lang w:eastAsia="zh-CN"/>
        </w:rPr>
        <w:t>If a cell</w:t>
      </w:r>
      <w:r>
        <w:rPr>
          <w:rFonts w:cs="Arial" w:hint="eastAsia"/>
          <w:lang w:eastAsia="zh-CN"/>
        </w:rPr>
        <w:t>/</w:t>
      </w:r>
      <w:r>
        <w:rPr>
          <w:rFonts w:cs="Arial"/>
          <w:lang w:eastAsia="zh-CN"/>
        </w:rPr>
        <w:t xml:space="preserve">frequency supports the most advanced slices of the </w:t>
      </w:r>
      <w:r w:rsidR="00022FBD">
        <w:rPr>
          <w:rFonts w:cs="Arial"/>
          <w:lang w:eastAsia="zh-CN"/>
        </w:rPr>
        <w:t>allowed</w:t>
      </w:r>
      <w:r w:rsidR="00022FBD" w:rsidRPr="007776BF">
        <w:rPr>
          <w:rFonts w:cs="Arial"/>
          <w:lang w:eastAsia="zh-CN"/>
        </w:rPr>
        <w:t xml:space="preserve"> </w:t>
      </w:r>
      <w:r w:rsidR="00022FBD">
        <w:rPr>
          <w:rFonts w:cs="Arial"/>
          <w:lang w:eastAsia="zh-CN"/>
        </w:rPr>
        <w:t>S-NSSAI(s)</w:t>
      </w:r>
      <w:r>
        <w:rPr>
          <w:rFonts w:cs="Arial"/>
          <w:lang w:eastAsia="zh-CN"/>
        </w:rPr>
        <w:t>, the UE should consider this cell</w:t>
      </w:r>
      <w:r>
        <w:rPr>
          <w:rFonts w:cs="Arial" w:hint="eastAsia"/>
          <w:lang w:eastAsia="zh-CN"/>
        </w:rPr>
        <w:t>/</w:t>
      </w:r>
      <w:r>
        <w:rPr>
          <w:rFonts w:cs="Arial"/>
          <w:lang w:eastAsia="zh-CN"/>
        </w:rPr>
        <w:t>frequency to be the highest priority.</w:t>
      </w:r>
    </w:p>
    <w:p w14:paraId="3F3F6226" w14:textId="1C78AD26" w:rsidR="00A249A2" w:rsidRDefault="00022FBD" w:rsidP="00A249A2">
      <w:pPr>
        <w:widowControl w:val="0"/>
        <w:spacing w:after="160" w:line="259" w:lineRule="auto"/>
        <w:rPr>
          <w:rFonts w:cs="Arial"/>
          <w:lang w:eastAsia="zh-CN"/>
        </w:rPr>
      </w:pPr>
      <w:r>
        <w:rPr>
          <w:rFonts w:cs="Arial"/>
          <w:lang w:eastAsia="zh-CN"/>
        </w:rPr>
        <w:t>Taking the Figure 1 as an</w:t>
      </w:r>
      <w:r w:rsidR="00A249A2">
        <w:rPr>
          <w:rFonts w:cs="Arial"/>
          <w:lang w:eastAsia="zh-CN"/>
        </w:rPr>
        <w:t xml:space="preserve"> example, the intended slices of </w:t>
      </w:r>
      <w:r w:rsidR="003F2F6C">
        <w:rPr>
          <w:rFonts w:cs="Arial"/>
          <w:lang w:eastAsia="zh-CN"/>
        </w:rPr>
        <w:t>UE1</w:t>
      </w:r>
      <w:r w:rsidR="00A249A2">
        <w:rPr>
          <w:rFonts w:cs="Arial"/>
          <w:lang w:eastAsia="zh-CN"/>
        </w:rPr>
        <w:t>= {slice 1, slice 2, slice 3, slice 4} with priority descending order</w:t>
      </w:r>
      <w:r w:rsidR="003F2F6C">
        <w:rPr>
          <w:rFonts w:cs="Arial"/>
          <w:lang w:eastAsia="zh-CN"/>
        </w:rPr>
        <w:t>,</w:t>
      </w:r>
      <w:r w:rsidR="00117F2B">
        <w:rPr>
          <w:rFonts w:cs="Arial"/>
          <w:lang w:eastAsia="zh-CN"/>
        </w:rPr>
        <w:t xml:space="preserve"> </w:t>
      </w:r>
      <w:r>
        <w:rPr>
          <w:rFonts w:cs="Arial"/>
          <w:lang w:eastAsia="zh-CN"/>
        </w:rPr>
        <w:t xml:space="preserve">as </w:t>
      </w:r>
      <w:r w:rsidR="00A249A2">
        <w:rPr>
          <w:rFonts w:cs="Arial"/>
          <w:lang w:eastAsia="zh-CN"/>
        </w:rPr>
        <w:t xml:space="preserve">shown in Table 1, </w:t>
      </w:r>
      <w:r>
        <w:rPr>
          <w:rFonts w:cs="Arial"/>
          <w:lang w:eastAsia="zh-CN"/>
        </w:rPr>
        <w:t xml:space="preserve">UE1 </w:t>
      </w:r>
      <w:r w:rsidR="00A249A2">
        <w:rPr>
          <w:rFonts w:cs="Arial"/>
          <w:lang w:eastAsia="zh-CN"/>
        </w:rPr>
        <w:t xml:space="preserve">firstly checks which cell supports slice 1 which is the highest priority slice, </w:t>
      </w:r>
      <w:r w:rsidR="0091784D">
        <w:rPr>
          <w:rFonts w:cs="Arial"/>
          <w:lang w:eastAsia="zh-CN"/>
        </w:rPr>
        <w:t xml:space="preserve">both </w:t>
      </w:r>
      <w:r w:rsidR="00A249A2">
        <w:rPr>
          <w:rFonts w:cs="Arial"/>
          <w:lang w:eastAsia="zh-CN"/>
        </w:rPr>
        <w:t>cell1</w:t>
      </w:r>
      <w:r w:rsidR="00A249A2">
        <w:rPr>
          <w:rFonts w:cs="Arial" w:hint="eastAsia"/>
          <w:lang w:eastAsia="zh-CN"/>
        </w:rPr>
        <w:t>/</w:t>
      </w:r>
      <w:r w:rsidR="00A249A2">
        <w:rPr>
          <w:rFonts w:cs="Arial"/>
          <w:lang w:eastAsia="zh-CN"/>
        </w:rPr>
        <w:t>FR1 and cell2</w:t>
      </w:r>
      <w:r w:rsidR="00A249A2">
        <w:rPr>
          <w:rFonts w:cs="Arial" w:hint="eastAsia"/>
          <w:lang w:eastAsia="zh-CN"/>
        </w:rPr>
        <w:t>/</w:t>
      </w:r>
      <w:r w:rsidR="00A249A2">
        <w:rPr>
          <w:rFonts w:cs="Arial"/>
          <w:lang w:eastAsia="zh-CN"/>
        </w:rPr>
        <w:t xml:space="preserve">FR2 support slice 1; then </w:t>
      </w:r>
      <w:r>
        <w:rPr>
          <w:rFonts w:cs="Arial"/>
          <w:lang w:eastAsia="zh-CN"/>
        </w:rPr>
        <w:t xml:space="preserve">UE1 </w:t>
      </w:r>
      <w:r w:rsidR="00A249A2">
        <w:rPr>
          <w:rFonts w:cs="Arial"/>
          <w:lang w:eastAsia="zh-CN"/>
        </w:rPr>
        <w:t>checks them whether to support slice 2, only cell2</w:t>
      </w:r>
      <w:r w:rsidR="00A249A2">
        <w:rPr>
          <w:rFonts w:cs="Arial" w:hint="eastAsia"/>
          <w:lang w:eastAsia="zh-CN"/>
        </w:rPr>
        <w:t>/</w:t>
      </w:r>
      <w:r w:rsidR="00A249A2">
        <w:rPr>
          <w:rFonts w:cs="Arial"/>
          <w:lang w:eastAsia="zh-CN"/>
        </w:rPr>
        <w:t xml:space="preserve">FR2 supports slice 2. After the two rounds of checks, only cell2/FR2 is selected, so there may be no need to continue to check whether slice 3 is supported in cell2/FR2. Therefore, </w:t>
      </w:r>
      <w:r>
        <w:rPr>
          <w:rFonts w:cs="Arial"/>
          <w:lang w:eastAsia="zh-CN"/>
        </w:rPr>
        <w:t xml:space="preserve">UE1 </w:t>
      </w:r>
      <w:r w:rsidR="00A249A2">
        <w:rPr>
          <w:rFonts w:cs="Arial"/>
          <w:lang w:eastAsia="zh-CN"/>
        </w:rPr>
        <w:t xml:space="preserve">should consider cell2/FR2 to be the highest priority based on the priority order of intended slices. </w:t>
      </w:r>
    </w:p>
    <w:p w14:paraId="2F5E1394" w14:textId="78FFC22E" w:rsidR="0091784D" w:rsidRDefault="0091784D" w:rsidP="00A249A2">
      <w:pPr>
        <w:widowControl w:val="0"/>
        <w:spacing w:after="160" w:line="259" w:lineRule="auto"/>
        <w:rPr>
          <w:rFonts w:cs="Arial"/>
          <w:lang w:eastAsia="zh-CN"/>
        </w:rPr>
      </w:pPr>
    </w:p>
    <w:p w14:paraId="06C954CD" w14:textId="77777777" w:rsidR="0091784D" w:rsidRDefault="0091784D" w:rsidP="00A249A2">
      <w:pPr>
        <w:widowControl w:val="0"/>
        <w:spacing w:after="160" w:line="259" w:lineRule="auto"/>
        <w:rPr>
          <w:rFonts w:cs="Arial"/>
          <w:lang w:eastAsia="zh-CN"/>
        </w:rPr>
      </w:pPr>
    </w:p>
    <w:p w14:paraId="7DA51C59" w14:textId="356C9622" w:rsidR="00A249A2" w:rsidRDefault="0091784D" w:rsidP="00A249A2">
      <w:pPr>
        <w:pStyle w:val="af2"/>
        <w:ind w:left="644"/>
        <w:contextualSpacing w:val="0"/>
        <w:jc w:val="center"/>
        <w:rPr>
          <w:rFonts w:cs="Arial"/>
          <w:lang w:eastAsia="zh-CN"/>
        </w:rPr>
      </w:pPr>
      <w:r>
        <w:rPr>
          <w:rFonts w:cs="Arial" w:hint="eastAsia"/>
          <w:noProof/>
          <w:lang w:eastAsia="zh-CN"/>
        </w:rPr>
        <w:lastRenderedPageBreak/>
        <mc:AlternateContent>
          <mc:Choice Requires="wps">
            <w:drawing>
              <wp:anchor distT="0" distB="0" distL="114300" distR="114300" simplePos="0" relativeHeight="251665408" behindDoc="0" locked="0" layoutInCell="1" allowOverlap="1" wp14:anchorId="21C8670D" wp14:editId="0982486B">
                <wp:simplePos x="0" y="0"/>
                <wp:positionH relativeFrom="column">
                  <wp:posOffset>99846</wp:posOffset>
                </wp:positionH>
                <wp:positionV relativeFrom="paragraph">
                  <wp:posOffset>263957</wp:posOffset>
                </wp:positionV>
                <wp:extent cx="1422807" cy="534009"/>
                <wp:effectExtent l="0" t="0" r="25400" b="19050"/>
                <wp:wrapNone/>
                <wp:docPr id="1" name="直接连接符 1"/>
                <wp:cNvGraphicFramePr/>
                <a:graphic xmlns:a="http://schemas.openxmlformats.org/drawingml/2006/main">
                  <a:graphicData uri="http://schemas.microsoft.com/office/word/2010/wordprocessingShape">
                    <wps:wsp>
                      <wps:cNvCnPr/>
                      <wps:spPr>
                        <a:xfrm>
                          <a:off x="0" y="0"/>
                          <a:ext cx="1422807" cy="53400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0E40C0A" id="直接连接符 1" o:spid="_x0000_s1026" style="position:absolute;left:0;text-align:left;z-index:251665408;visibility:visible;mso-wrap-style:square;mso-wrap-distance-left:9pt;mso-wrap-distance-top:0;mso-wrap-distance-right:9pt;mso-wrap-distance-bottom:0;mso-position-horizontal:absolute;mso-position-horizontal-relative:text;mso-position-vertical:absolute;mso-position-vertical-relative:text" from="7.85pt,20.8pt" to="119.9pt,6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" strokecolor="black [3213]"/>
            </w:pict>
          </mc:Fallback>
        </mc:AlternateContent>
      </w:r>
      <w:r w:rsidR="00A249A2">
        <w:rPr>
          <w:rFonts w:cs="Arial" w:hint="eastAsia"/>
          <w:lang w:eastAsia="zh-CN"/>
        </w:rPr>
        <w:t>T</w:t>
      </w:r>
      <w:r w:rsidR="00A249A2">
        <w:rPr>
          <w:rFonts w:cs="Arial"/>
          <w:lang w:eastAsia="zh-CN"/>
        </w:rPr>
        <w:t>able 1: An example for solution 1</w:t>
      </w:r>
    </w:p>
    <w:tbl>
      <w:tblPr>
        <w:tblStyle w:val="af5"/>
        <w:tblW w:w="0" w:type="auto"/>
        <w:tblInd w:w="137" w:type="dxa"/>
        <w:tblLook w:val="04A0" w:firstRow="1" w:lastRow="0" w:firstColumn="1" w:lastColumn="0" w:noHBand="0" w:noVBand="1"/>
      </w:tblPr>
      <w:tblGrid>
        <w:gridCol w:w="2268"/>
        <w:gridCol w:w="2095"/>
        <w:gridCol w:w="1753"/>
        <w:gridCol w:w="1753"/>
        <w:gridCol w:w="1625"/>
      </w:tblGrid>
      <w:tr w:rsidR="00A249A2" w14:paraId="6B3BD482" w14:textId="77777777" w:rsidTr="009F19B9">
        <w:tc>
          <w:tcPr>
            <w:tcW w:w="2268" w:type="dxa"/>
            <w:vAlign w:val="center"/>
          </w:tcPr>
          <w:p w14:paraId="423D8CA6" w14:textId="7F3A4DDE" w:rsidR="00A249A2" w:rsidRDefault="00A249A2" w:rsidP="009F19B9">
            <w:pPr>
              <w:pStyle w:val="af2"/>
              <w:spacing w:after="0"/>
              <w:ind w:left="0"/>
              <w:contextualSpacing w:val="0"/>
              <w:jc w:val="right"/>
              <w:rPr>
                <w:rFonts w:cs="Arial"/>
                <w:sz w:val="18"/>
                <w:szCs w:val="18"/>
                <w:lang w:eastAsia="zh-CN"/>
              </w:rPr>
            </w:pPr>
            <w:r w:rsidRPr="00BD5245">
              <w:rPr>
                <w:rFonts w:cs="Arial" w:hint="eastAsia"/>
                <w:sz w:val="18"/>
                <w:szCs w:val="18"/>
                <w:lang w:eastAsia="zh-CN"/>
              </w:rPr>
              <w:t>U</w:t>
            </w:r>
            <w:r w:rsidRPr="00BD5245">
              <w:rPr>
                <w:rFonts w:cs="Arial"/>
                <w:sz w:val="18"/>
                <w:szCs w:val="18"/>
                <w:lang w:eastAsia="zh-CN"/>
              </w:rPr>
              <w:t xml:space="preserve">E’s </w:t>
            </w:r>
            <w:r w:rsidR="00022FBD" w:rsidRPr="00F205BB">
              <w:rPr>
                <w:rFonts w:cs="Arial"/>
                <w:sz w:val="18"/>
                <w:szCs w:val="18"/>
                <w:lang w:eastAsia="zh-CN"/>
              </w:rPr>
              <w:t>allowed S-NSSAI(s)</w:t>
            </w:r>
            <w:r w:rsidRPr="00BD5245">
              <w:rPr>
                <w:rFonts w:cs="Arial"/>
                <w:sz w:val="18"/>
                <w:szCs w:val="18"/>
                <w:lang w:eastAsia="zh-CN"/>
              </w:rPr>
              <w:t xml:space="preserve"> </w:t>
            </w:r>
          </w:p>
          <w:p w14:paraId="4E49A222" w14:textId="77777777" w:rsidR="00A249A2" w:rsidRDefault="00A249A2" w:rsidP="009F19B9">
            <w:pPr>
              <w:pStyle w:val="af2"/>
              <w:spacing w:after="0"/>
              <w:ind w:left="0"/>
              <w:contextualSpacing w:val="0"/>
              <w:jc w:val="right"/>
              <w:rPr>
                <w:rFonts w:cs="Arial"/>
                <w:sz w:val="18"/>
                <w:szCs w:val="18"/>
                <w:lang w:eastAsia="zh-CN"/>
              </w:rPr>
            </w:pPr>
            <w:r w:rsidRPr="00BD5245">
              <w:rPr>
                <w:rFonts w:cs="Arial"/>
                <w:sz w:val="18"/>
                <w:szCs w:val="18"/>
                <w:lang w:eastAsia="zh-CN"/>
              </w:rPr>
              <w:t>in descending order</w:t>
            </w:r>
            <w:r>
              <w:rPr>
                <w:rFonts w:cs="Arial"/>
                <w:sz w:val="18"/>
                <w:szCs w:val="18"/>
                <w:lang w:eastAsia="zh-CN"/>
              </w:rPr>
              <w:t xml:space="preserve"> </w:t>
            </w:r>
          </w:p>
          <w:p w14:paraId="79DDC66B" w14:textId="77777777" w:rsidR="00A249A2" w:rsidRDefault="00A249A2" w:rsidP="009F19B9">
            <w:pPr>
              <w:pStyle w:val="af2"/>
              <w:spacing w:after="0"/>
              <w:ind w:left="0"/>
              <w:contextualSpacing w:val="0"/>
              <w:rPr>
                <w:rFonts w:cs="Arial"/>
                <w:sz w:val="18"/>
                <w:szCs w:val="18"/>
                <w:lang w:eastAsia="zh-CN"/>
              </w:rPr>
            </w:pPr>
          </w:p>
          <w:p w14:paraId="4C11EF6E" w14:textId="77777777" w:rsidR="00A249A2" w:rsidRPr="00BD5245" w:rsidRDefault="00A249A2" w:rsidP="009F19B9">
            <w:pPr>
              <w:pStyle w:val="af2"/>
              <w:spacing w:after="0"/>
              <w:ind w:left="0"/>
              <w:contextualSpacing w:val="0"/>
              <w:rPr>
                <w:rFonts w:cs="Arial"/>
                <w:sz w:val="18"/>
                <w:szCs w:val="18"/>
                <w:lang w:eastAsia="zh-CN"/>
              </w:rPr>
            </w:pPr>
            <w:r>
              <w:rPr>
                <w:rFonts w:cs="Arial"/>
                <w:sz w:val="18"/>
                <w:szCs w:val="18"/>
                <w:lang w:eastAsia="zh-CN"/>
              </w:rPr>
              <w:t xml:space="preserve">Candidate </w:t>
            </w:r>
            <w:r>
              <w:rPr>
                <w:rFonts w:cs="Arial" w:hint="eastAsia"/>
                <w:sz w:val="18"/>
                <w:szCs w:val="18"/>
                <w:lang w:eastAsia="zh-CN"/>
              </w:rPr>
              <w:t>c</w:t>
            </w:r>
            <w:r>
              <w:rPr>
                <w:rFonts w:cs="Arial"/>
                <w:sz w:val="18"/>
                <w:szCs w:val="18"/>
                <w:lang w:eastAsia="zh-CN"/>
              </w:rPr>
              <w:t>ell</w:t>
            </w:r>
          </w:p>
        </w:tc>
        <w:tc>
          <w:tcPr>
            <w:tcW w:w="2095" w:type="dxa"/>
            <w:vAlign w:val="center"/>
          </w:tcPr>
          <w:p w14:paraId="671B32D7" w14:textId="0A206438" w:rsidR="00A249A2" w:rsidRDefault="00A249A2" w:rsidP="009F19B9">
            <w:pPr>
              <w:pStyle w:val="af2"/>
              <w:spacing w:after="0"/>
              <w:ind w:left="0"/>
              <w:contextualSpacing w:val="0"/>
              <w:jc w:val="center"/>
              <w:rPr>
                <w:rFonts w:cs="Arial"/>
                <w:lang w:eastAsia="zh-CN"/>
              </w:rPr>
            </w:pPr>
            <w:r>
              <w:rPr>
                <w:rFonts w:cs="Arial"/>
                <w:lang w:eastAsia="zh-CN"/>
              </w:rPr>
              <w:t>Slice 1</w:t>
            </w:r>
          </w:p>
        </w:tc>
        <w:tc>
          <w:tcPr>
            <w:tcW w:w="1753" w:type="dxa"/>
            <w:vAlign w:val="center"/>
          </w:tcPr>
          <w:p w14:paraId="197A40D1" w14:textId="77777777" w:rsidR="00A249A2" w:rsidRDefault="00A249A2" w:rsidP="009F19B9">
            <w:pPr>
              <w:pStyle w:val="af2"/>
              <w:spacing w:after="0"/>
              <w:ind w:left="0"/>
              <w:contextualSpacing w:val="0"/>
              <w:jc w:val="center"/>
              <w:rPr>
                <w:rFonts w:cs="Arial"/>
                <w:lang w:eastAsia="zh-CN"/>
              </w:rPr>
            </w:pPr>
            <w:r>
              <w:rPr>
                <w:rFonts w:cs="Arial"/>
                <w:lang w:eastAsia="zh-CN"/>
              </w:rPr>
              <w:t>Slice 2</w:t>
            </w:r>
          </w:p>
        </w:tc>
        <w:tc>
          <w:tcPr>
            <w:tcW w:w="1753" w:type="dxa"/>
            <w:vAlign w:val="center"/>
          </w:tcPr>
          <w:p w14:paraId="02155C2F" w14:textId="77777777" w:rsidR="00A249A2" w:rsidRDefault="00A249A2" w:rsidP="009F19B9">
            <w:pPr>
              <w:pStyle w:val="af2"/>
              <w:spacing w:after="0"/>
              <w:ind w:left="0"/>
              <w:contextualSpacing w:val="0"/>
              <w:jc w:val="center"/>
              <w:rPr>
                <w:rFonts w:cs="Arial"/>
                <w:lang w:eastAsia="zh-CN"/>
              </w:rPr>
            </w:pPr>
            <w:r>
              <w:rPr>
                <w:rFonts w:cs="Arial"/>
                <w:lang w:eastAsia="zh-CN"/>
              </w:rPr>
              <w:t>Slice 3</w:t>
            </w:r>
          </w:p>
        </w:tc>
        <w:tc>
          <w:tcPr>
            <w:tcW w:w="1625" w:type="dxa"/>
            <w:vAlign w:val="center"/>
          </w:tcPr>
          <w:p w14:paraId="087E2AC7" w14:textId="2766617A" w:rsidR="00A249A2" w:rsidRDefault="00A249A2" w:rsidP="009F19B9">
            <w:pPr>
              <w:pStyle w:val="af2"/>
              <w:spacing w:after="0"/>
              <w:ind w:left="0"/>
              <w:contextualSpacing w:val="0"/>
              <w:jc w:val="center"/>
              <w:rPr>
                <w:rFonts w:cs="Arial"/>
                <w:lang w:eastAsia="zh-CN"/>
              </w:rPr>
            </w:pPr>
            <w:r>
              <w:rPr>
                <w:rFonts w:cs="Arial"/>
                <w:lang w:eastAsia="zh-CN"/>
              </w:rPr>
              <w:t>Slice 4</w:t>
            </w:r>
          </w:p>
        </w:tc>
      </w:tr>
      <w:tr w:rsidR="00A249A2" w14:paraId="49207F77" w14:textId="77777777" w:rsidTr="009F19B9">
        <w:tc>
          <w:tcPr>
            <w:tcW w:w="2268" w:type="dxa"/>
            <w:vAlign w:val="center"/>
          </w:tcPr>
          <w:p w14:paraId="7154633E" w14:textId="77777777" w:rsidR="00A249A2" w:rsidRDefault="00A249A2" w:rsidP="009F19B9">
            <w:pPr>
              <w:pStyle w:val="af2"/>
              <w:spacing w:after="0"/>
              <w:ind w:left="0"/>
              <w:contextualSpacing w:val="0"/>
              <w:jc w:val="center"/>
              <w:rPr>
                <w:rFonts w:cs="Arial"/>
                <w:lang w:eastAsia="zh-CN"/>
              </w:rPr>
            </w:pPr>
            <w:r>
              <w:rPr>
                <w:rFonts w:cs="Arial"/>
                <w:lang w:eastAsia="zh-CN"/>
              </w:rPr>
              <w:t>Cell 1 / FR1</w:t>
            </w:r>
          </w:p>
        </w:tc>
        <w:tc>
          <w:tcPr>
            <w:tcW w:w="2095" w:type="dxa"/>
            <w:vAlign w:val="center"/>
          </w:tcPr>
          <w:p w14:paraId="4D704552" w14:textId="17B16DEC" w:rsidR="00A249A2" w:rsidRDefault="00A249A2" w:rsidP="009F19B9">
            <w:pPr>
              <w:pStyle w:val="af2"/>
              <w:spacing w:after="0"/>
              <w:ind w:left="0"/>
              <w:contextualSpacing w:val="0"/>
              <w:jc w:val="center"/>
              <w:rPr>
                <w:rFonts w:cs="Arial"/>
                <w:lang w:eastAsia="zh-CN"/>
              </w:rPr>
            </w:pPr>
            <w:r>
              <w:rPr>
                <w:rFonts w:cs="Arial"/>
                <w:lang w:eastAsia="zh-CN"/>
              </w:rPr>
              <w:t>Supported</w:t>
            </w:r>
          </w:p>
        </w:tc>
        <w:tc>
          <w:tcPr>
            <w:tcW w:w="1753" w:type="dxa"/>
            <w:vAlign w:val="center"/>
          </w:tcPr>
          <w:p w14:paraId="6720481B" w14:textId="77777777" w:rsidR="00A249A2" w:rsidRDefault="00A249A2" w:rsidP="009F19B9">
            <w:pPr>
              <w:pStyle w:val="af2"/>
              <w:spacing w:after="0"/>
              <w:ind w:left="0"/>
              <w:contextualSpacing w:val="0"/>
              <w:jc w:val="center"/>
              <w:rPr>
                <w:rFonts w:cs="Arial"/>
                <w:lang w:eastAsia="zh-CN"/>
              </w:rPr>
            </w:pPr>
            <w:r>
              <w:rPr>
                <w:rFonts w:cs="Arial" w:hint="eastAsia"/>
                <w:lang w:eastAsia="zh-CN"/>
              </w:rPr>
              <w:t>N</w:t>
            </w:r>
            <w:r>
              <w:rPr>
                <w:rFonts w:cs="Arial"/>
                <w:lang w:eastAsia="zh-CN"/>
              </w:rPr>
              <w:t>ot supported</w:t>
            </w:r>
          </w:p>
        </w:tc>
        <w:tc>
          <w:tcPr>
            <w:tcW w:w="1753" w:type="dxa"/>
            <w:vAlign w:val="center"/>
          </w:tcPr>
          <w:p w14:paraId="5C7B3489" w14:textId="77777777" w:rsidR="00A249A2" w:rsidRDefault="00A249A2" w:rsidP="009F19B9">
            <w:pPr>
              <w:pStyle w:val="af2"/>
              <w:spacing w:after="0"/>
              <w:ind w:left="0"/>
              <w:contextualSpacing w:val="0"/>
              <w:jc w:val="center"/>
              <w:rPr>
                <w:rFonts w:cs="Arial"/>
                <w:lang w:eastAsia="zh-CN"/>
              </w:rPr>
            </w:pPr>
            <w:r>
              <w:rPr>
                <w:rFonts w:cs="Arial" w:hint="eastAsia"/>
                <w:lang w:eastAsia="zh-CN"/>
              </w:rPr>
              <w:t>-</w:t>
            </w:r>
          </w:p>
        </w:tc>
        <w:tc>
          <w:tcPr>
            <w:tcW w:w="1625" w:type="dxa"/>
            <w:vAlign w:val="center"/>
          </w:tcPr>
          <w:p w14:paraId="7D9B47DA" w14:textId="1DB64FE0" w:rsidR="00A249A2" w:rsidRDefault="00A249A2" w:rsidP="009F19B9">
            <w:pPr>
              <w:pStyle w:val="af2"/>
              <w:spacing w:after="0"/>
              <w:ind w:left="0"/>
              <w:contextualSpacing w:val="0"/>
              <w:jc w:val="center"/>
              <w:rPr>
                <w:rFonts w:cs="Arial"/>
                <w:lang w:eastAsia="zh-CN"/>
              </w:rPr>
            </w:pPr>
            <w:r>
              <w:rPr>
                <w:rFonts w:cs="Arial" w:hint="eastAsia"/>
                <w:lang w:eastAsia="zh-CN"/>
              </w:rPr>
              <w:t>-</w:t>
            </w:r>
          </w:p>
        </w:tc>
      </w:tr>
      <w:tr w:rsidR="00A249A2" w14:paraId="2E96EB4D" w14:textId="77777777" w:rsidTr="009F19B9">
        <w:tc>
          <w:tcPr>
            <w:tcW w:w="2268" w:type="dxa"/>
            <w:vAlign w:val="center"/>
          </w:tcPr>
          <w:p w14:paraId="7EC6C913" w14:textId="77777777" w:rsidR="00A249A2" w:rsidRDefault="00A249A2" w:rsidP="009F19B9">
            <w:pPr>
              <w:pStyle w:val="af2"/>
              <w:spacing w:after="0"/>
              <w:ind w:left="0"/>
              <w:contextualSpacing w:val="0"/>
              <w:jc w:val="center"/>
              <w:rPr>
                <w:rFonts w:cs="Arial"/>
                <w:lang w:eastAsia="zh-CN"/>
              </w:rPr>
            </w:pPr>
            <w:r w:rsidRPr="003327A9">
              <w:rPr>
                <w:rFonts w:cs="Arial"/>
                <w:highlight w:val="yellow"/>
                <w:lang w:eastAsia="zh-CN"/>
              </w:rPr>
              <w:t xml:space="preserve">Cell </w:t>
            </w:r>
            <w:r w:rsidRPr="00387AC2">
              <w:rPr>
                <w:rFonts w:cs="Arial"/>
                <w:highlight w:val="yellow"/>
                <w:lang w:eastAsia="zh-CN"/>
              </w:rPr>
              <w:t>2 / FR2</w:t>
            </w:r>
          </w:p>
        </w:tc>
        <w:tc>
          <w:tcPr>
            <w:tcW w:w="2095" w:type="dxa"/>
            <w:vAlign w:val="center"/>
          </w:tcPr>
          <w:p w14:paraId="2B1CDDBB" w14:textId="0CD2A558" w:rsidR="00A249A2" w:rsidRDefault="00A249A2" w:rsidP="009F19B9">
            <w:pPr>
              <w:pStyle w:val="af2"/>
              <w:spacing w:after="0"/>
              <w:ind w:left="0"/>
              <w:contextualSpacing w:val="0"/>
              <w:jc w:val="center"/>
              <w:rPr>
                <w:rFonts w:cs="Arial"/>
                <w:lang w:eastAsia="zh-CN"/>
              </w:rPr>
            </w:pPr>
            <w:r>
              <w:rPr>
                <w:rFonts w:cs="Arial"/>
                <w:lang w:eastAsia="zh-CN"/>
              </w:rPr>
              <w:t>Supported</w:t>
            </w:r>
          </w:p>
        </w:tc>
        <w:tc>
          <w:tcPr>
            <w:tcW w:w="1753" w:type="dxa"/>
            <w:vAlign w:val="center"/>
          </w:tcPr>
          <w:p w14:paraId="0D732448" w14:textId="77777777" w:rsidR="00A249A2" w:rsidRDefault="00A249A2" w:rsidP="009F19B9">
            <w:pPr>
              <w:pStyle w:val="af2"/>
              <w:spacing w:after="0"/>
              <w:ind w:left="0"/>
              <w:contextualSpacing w:val="0"/>
              <w:jc w:val="center"/>
              <w:rPr>
                <w:rFonts w:cs="Arial"/>
                <w:lang w:eastAsia="zh-CN"/>
              </w:rPr>
            </w:pPr>
            <w:r>
              <w:rPr>
                <w:rFonts w:cs="Arial"/>
                <w:lang w:eastAsia="zh-CN"/>
              </w:rPr>
              <w:t>Supported</w:t>
            </w:r>
          </w:p>
        </w:tc>
        <w:tc>
          <w:tcPr>
            <w:tcW w:w="1753" w:type="dxa"/>
            <w:vAlign w:val="center"/>
          </w:tcPr>
          <w:p w14:paraId="15438D5D" w14:textId="77777777" w:rsidR="00A249A2" w:rsidRDefault="00A249A2" w:rsidP="009F19B9">
            <w:pPr>
              <w:pStyle w:val="af2"/>
              <w:spacing w:after="0"/>
              <w:ind w:left="0"/>
              <w:contextualSpacing w:val="0"/>
              <w:jc w:val="center"/>
              <w:rPr>
                <w:rFonts w:cs="Arial"/>
                <w:lang w:eastAsia="zh-CN"/>
              </w:rPr>
            </w:pPr>
            <w:r>
              <w:rPr>
                <w:rFonts w:cs="Arial" w:hint="eastAsia"/>
                <w:lang w:eastAsia="zh-CN"/>
              </w:rPr>
              <w:t>N</w:t>
            </w:r>
            <w:r>
              <w:rPr>
                <w:rFonts w:cs="Arial"/>
                <w:lang w:eastAsia="zh-CN"/>
              </w:rPr>
              <w:t>ot supported (optional check)</w:t>
            </w:r>
          </w:p>
        </w:tc>
        <w:tc>
          <w:tcPr>
            <w:tcW w:w="1625" w:type="dxa"/>
            <w:vAlign w:val="center"/>
          </w:tcPr>
          <w:p w14:paraId="5B92ECE5" w14:textId="762313F2" w:rsidR="00A249A2" w:rsidRDefault="00A249A2" w:rsidP="009F19B9">
            <w:pPr>
              <w:pStyle w:val="af2"/>
              <w:spacing w:after="0"/>
              <w:ind w:left="0"/>
              <w:contextualSpacing w:val="0"/>
              <w:jc w:val="center"/>
              <w:rPr>
                <w:rFonts w:cs="Arial"/>
                <w:lang w:eastAsia="zh-CN"/>
              </w:rPr>
            </w:pPr>
            <w:r>
              <w:rPr>
                <w:rFonts w:cs="Arial" w:hint="eastAsia"/>
                <w:lang w:eastAsia="zh-CN"/>
              </w:rPr>
              <w:t>-</w:t>
            </w:r>
          </w:p>
        </w:tc>
      </w:tr>
      <w:tr w:rsidR="00A249A2" w14:paraId="29A58150" w14:textId="77777777" w:rsidTr="009F19B9">
        <w:tc>
          <w:tcPr>
            <w:tcW w:w="2268" w:type="dxa"/>
            <w:vAlign w:val="center"/>
          </w:tcPr>
          <w:p w14:paraId="6ECDC834" w14:textId="77777777" w:rsidR="00A249A2" w:rsidRDefault="00A249A2" w:rsidP="009F19B9">
            <w:pPr>
              <w:pStyle w:val="af2"/>
              <w:spacing w:after="0"/>
              <w:ind w:left="0"/>
              <w:contextualSpacing w:val="0"/>
              <w:jc w:val="center"/>
              <w:rPr>
                <w:rFonts w:cs="Arial"/>
                <w:lang w:eastAsia="zh-CN"/>
              </w:rPr>
            </w:pPr>
            <w:r>
              <w:rPr>
                <w:rFonts w:cs="Arial"/>
                <w:lang w:eastAsia="zh-CN"/>
              </w:rPr>
              <w:t>Cell 3 / FR3</w:t>
            </w:r>
          </w:p>
        </w:tc>
        <w:tc>
          <w:tcPr>
            <w:tcW w:w="2095" w:type="dxa"/>
            <w:vAlign w:val="center"/>
          </w:tcPr>
          <w:p w14:paraId="67866DEC" w14:textId="7B4F2C60" w:rsidR="00A249A2" w:rsidRDefault="00A249A2" w:rsidP="009F19B9">
            <w:pPr>
              <w:pStyle w:val="af2"/>
              <w:spacing w:after="0"/>
              <w:ind w:left="0"/>
              <w:contextualSpacing w:val="0"/>
              <w:jc w:val="center"/>
              <w:rPr>
                <w:rFonts w:cs="Arial"/>
                <w:lang w:eastAsia="zh-CN"/>
              </w:rPr>
            </w:pPr>
            <w:r>
              <w:rPr>
                <w:rFonts w:cs="Arial" w:hint="eastAsia"/>
                <w:lang w:eastAsia="zh-CN"/>
              </w:rPr>
              <w:t>N</w:t>
            </w:r>
            <w:r>
              <w:rPr>
                <w:rFonts w:cs="Arial"/>
                <w:lang w:eastAsia="zh-CN"/>
              </w:rPr>
              <w:t>ot supported</w:t>
            </w:r>
          </w:p>
        </w:tc>
        <w:tc>
          <w:tcPr>
            <w:tcW w:w="1753" w:type="dxa"/>
            <w:vAlign w:val="center"/>
          </w:tcPr>
          <w:p w14:paraId="2B33DA77" w14:textId="77777777" w:rsidR="00A249A2" w:rsidRDefault="00A249A2" w:rsidP="009F19B9">
            <w:pPr>
              <w:pStyle w:val="af2"/>
              <w:spacing w:after="0"/>
              <w:ind w:left="0"/>
              <w:contextualSpacing w:val="0"/>
              <w:jc w:val="center"/>
              <w:rPr>
                <w:rFonts w:cs="Arial"/>
                <w:lang w:eastAsia="zh-CN"/>
              </w:rPr>
            </w:pPr>
            <w:r>
              <w:rPr>
                <w:rFonts w:cs="Arial" w:hint="eastAsia"/>
                <w:lang w:eastAsia="zh-CN"/>
              </w:rPr>
              <w:t>-</w:t>
            </w:r>
          </w:p>
        </w:tc>
        <w:tc>
          <w:tcPr>
            <w:tcW w:w="1753" w:type="dxa"/>
            <w:vAlign w:val="center"/>
          </w:tcPr>
          <w:p w14:paraId="7F50D800" w14:textId="77777777" w:rsidR="00A249A2" w:rsidRDefault="00A249A2" w:rsidP="009F19B9">
            <w:pPr>
              <w:pStyle w:val="af2"/>
              <w:spacing w:after="0"/>
              <w:ind w:left="0"/>
              <w:contextualSpacing w:val="0"/>
              <w:jc w:val="center"/>
              <w:rPr>
                <w:rFonts w:cs="Arial"/>
                <w:lang w:eastAsia="zh-CN"/>
              </w:rPr>
            </w:pPr>
            <w:r>
              <w:rPr>
                <w:rFonts w:cs="Arial" w:hint="eastAsia"/>
                <w:lang w:eastAsia="zh-CN"/>
              </w:rPr>
              <w:t>-</w:t>
            </w:r>
          </w:p>
        </w:tc>
        <w:tc>
          <w:tcPr>
            <w:tcW w:w="1625" w:type="dxa"/>
            <w:vAlign w:val="center"/>
          </w:tcPr>
          <w:p w14:paraId="5B7B70DC" w14:textId="3AC1275F" w:rsidR="00A249A2" w:rsidRDefault="00A249A2" w:rsidP="009F19B9">
            <w:pPr>
              <w:pStyle w:val="af2"/>
              <w:spacing w:after="0"/>
              <w:ind w:left="0"/>
              <w:contextualSpacing w:val="0"/>
              <w:jc w:val="center"/>
              <w:rPr>
                <w:rFonts w:cs="Arial"/>
                <w:lang w:eastAsia="zh-CN"/>
              </w:rPr>
            </w:pPr>
            <w:r>
              <w:rPr>
                <w:rFonts w:cs="Arial" w:hint="eastAsia"/>
                <w:lang w:eastAsia="zh-CN"/>
              </w:rPr>
              <w:t>-</w:t>
            </w:r>
          </w:p>
        </w:tc>
      </w:tr>
    </w:tbl>
    <w:p w14:paraId="436AEAA3" w14:textId="58C5D475" w:rsidR="00A249A2" w:rsidRDefault="00A249A2" w:rsidP="001B14A1">
      <w:pPr>
        <w:widowControl w:val="0"/>
        <w:spacing w:beforeLines="50" w:before="120" w:after="160" w:line="259" w:lineRule="auto"/>
        <w:rPr>
          <w:rFonts w:cs="Arial"/>
          <w:lang w:eastAsia="zh-CN"/>
        </w:rPr>
      </w:pPr>
      <w:r>
        <w:rPr>
          <w:rFonts w:cs="Arial"/>
          <w:lang w:eastAsia="zh-CN"/>
        </w:rPr>
        <w:t>In another example, the supported slices of cell1</w:t>
      </w:r>
      <w:r>
        <w:rPr>
          <w:rFonts w:cs="Arial" w:hint="eastAsia"/>
          <w:lang w:eastAsia="zh-CN"/>
        </w:rPr>
        <w:t>/</w:t>
      </w:r>
      <w:r>
        <w:rPr>
          <w:rFonts w:cs="Arial"/>
          <w:lang w:eastAsia="zh-CN"/>
        </w:rPr>
        <w:t>FR1 = {slice 1, slice 2}, the supported slices of cell2/FR2 = {slice 1, slice 2}, the supported slices of cell3/FR3 = {slice 2, slice 3, slice 4}. As shown in Table 2, after the three rounds of checks, cell1</w:t>
      </w:r>
      <w:r>
        <w:rPr>
          <w:rFonts w:cs="Arial" w:hint="eastAsia"/>
          <w:lang w:eastAsia="zh-CN"/>
        </w:rPr>
        <w:t>/</w:t>
      </w:r>
      <w:r>
        <w:rPr>
          <w:rFonts w:cs="Arial"/>
          <w:lang w:eastAsia="zh-CN"/>
        </w:rPr>
        <w:t>FR1 and cell2/FR2 are selected. Then</w:t>
      </w:r>
      <w:r w:rsidRPr="00387AC2">
        <w:rPr>
          <w:rFonts w:cs="Arial"/>
          <w:lang w:eastAsia="zh-CN"/>
        </w:rPr>
        <w:t xml:space="preserve"> </w:t>
      </w:r>
      <w:r>
        <w:rPr>
          <w:rFonts w:cs="Arial"/>
          <w:lang w:eastAsia="zh-CN"/>
        </w:rPr>
        <w:t xml:space="preserve">if cell reselection priority is provided in system information, the cell with higher priority will be selected. </w:t>
      </w:r>
      <w:r w:rsidRPr="00387AC2">
        <w:rPr>
          <w:rFonts w:cs="Arial"/>
          <w:lang w:eastAsia="zh-CN"/>
        </w:rPr>
        <w:t>If it is assumed that the</w:t>
      </w:r>
      <w:r w:rsidR="001B14A1" w:rsidRPr="001B14A1">
        <w:rPr>
          <w:rFonts w:cs="Arial"/>
          <w:lang w:eastAsia="zh-CN"/>
        </w:rPr>
        <w:t xml:space="preserve"> </w:t>
      </w:r>
      <w:r w:rsidR="001B14A1">
        <w:rPr>
          <w:rFonts w:cs="Arial"/>
          <w:lang w:eastAsia="zh-CN"/>
        </w:rPr>
        <w:t>cell reselection</w:t>
      </w:r>
      <w:r w:rsidRPr="00387AC2">
        <w:rPr>
          <w:rFonts w:cs="Arial"/>
          <w:lang w:eastAsia="zh-CN"/>
        </w:rPr>
        <w:t xml:space="preserve"> priority of cell1</w:t>
      </w:r>
      <w:r>
        <w:rPr>
          <w:rFonts w:cs="Arial"/>
          <w:lang w:eastAsia="zh-CN"/>
        </w:rPr>
        <w:t>/FR1</w:t>
      </w:r>
      <w:r w:rsidRPr="00387AC2">
        <w:rPr>
          <w:rFonts w:cs="Arial"/>
          <w:lang w:eastAsia="zh-CN"/>
        </w:rPr>
        <w:t xml:space="preserve"> is higher than cell2</w:t>
      </w:r>
      <w:r>
        <w:rPr>
          <w:rFonts w:cs="Arial"/>
          <w:lang w:eastAsia="zh-CN"/>
        </w:rPr>
        <w:t xml:space="preserve">/FR2, </w:t>
      </w:r>
      <w:r w:rsidR="00022FBD">
        <w:rPr>
          <w:rFonts w:cs="Arial"/>
          <w:lang w:eastAsia="zh-CN"/>
        </w:rPr>
        <w:t xml:space="preserve">UE1 </w:t>
      </w:r>
      <w:r>
        <w:rPr>
          <w:rFonts w:cs="Arial"/>
          <w:lang w:eastAsia="zh-CN"/>
        </w:rPr>
        <w:t>should consider cell1/FR1 to be the highest priority in cell reselection. If cell reselection priority is not provided in system information, then</w:t>
      </w:r>
      <w:r w:rsidR="00117F2B">
        <w:rPr>
          <w:rFonts w:cs="Arial"/>
          <w:lang w:eastAsia="zh-CN"/>
        </w:rPr>
        <w:t xml:space="preserve"> the</w:t>
      </w:r>
      <w:r>
        <w:rPr>
          <w:rFonts w:cs="Arial"/>
          <w:lang w:eastAsia="zh-CN"/>
        </w:rPr>
        <w:t xml:space="preserve"> UE </w:t>
      </w:r>
      <w:r w:rsidR="00117F2B">
        <w:rPr>
          <w:rFonts w:cs="Arial"/>
          <w:lang w:eastAsia="zh-CN"/>
        </w:rPr>
        <w:t>should</w:t>
      </w:r>
      <w:r>
        <w:rPr>
          <w:rFonts w:cs="Arial"/>
          <w:lang w:eastAsia="zh-CN"/>
        </w:rPr>
        <w:t xml:space="preserve"> reselect </w:t>
      </w:r>
      <w:r w:rsidR="00022FBD" w:rsidRPr="00022FBD">
        <w:rPr>
          <w:rFonts w:cs="Arial"/>
          <w:lang w:eastAsia="zh-CN"/>
        </w:rPr>
        <w:t>the highest ranked cell according to cell reselection criteria</w:t>
      </w:r>
      <w:r>
        <w:rPr>
          <w:rFonts w:cs="Arial"/>
          <w:lang w:eastAsia="zh-CN"/>
        </w:rPr>
        <w:t>.</w:t>
      </w:r>
    </w:p>
    <w:p w14:paraId="77B83B30" w14:textId="0CCAABEF" w:rsidR="00A249A2" w:rsidRPr="00494700" w:rsidRDefault="00A249A2" w:rsidP="00A249A2">
      <w:pPr>
        <w:pStyle w:val="af2"/>
        <w:ind w:left="644"/>
        <w:contextualSpacing w:val="0"/>
        <w:jc w:val="center"/>
        <w:rPr>
          <w:rFonts w:cs="Arial"/>
          <w:lang w:eastAsia="zh-CN"/>
        </w:rPr>
      </w:pPr>
      <w:r>
        <w:rPr>
          <w:rFonts w:cs="Arial" w:hint="eastAsia"/>
          <w:lang w:eastAsia="zh-CN"/>
        </w:rPr>
        <w:t>T</w:t>
      </w:r>
      <w:r>
        <w:rPr>
          <w:rFonts w:cs="Arial"/>
          <w:lang w:eastAsia="zh-CN"/>
        </w:rPr>
        <w:t>able 2: An example for solution 1</w:t>
      </w:r>
    </w:p>
    <w:tbl>
      <w:tblPr>
        <w:tblStyle w:val="af5"/>
        <w:tblW w:w="0" w:type="auto"/>
        <w:tblInd w:w="137" w:type="dxa"/>
        <w:tblLook w:val="04A0" w:firstRow="1" w:lastRow="0" w:firstColumn="1" w:lastColumn="0" w:noHBand="0" w:noVBand="1"/>
      </w:tblPr>
      <w:tblGrid>
        <w:gridCol w:w="2440"/>
        <w:gridCol w:w="1923"/>
        <w:gridCol w:w="1753"/>
        <w:gridCol w:w="1753"/>
        <w:gridCol w:w="1625"/>
      </w:tblGrid>
      <w:tr w:rsidR="00A249A2" w14:paraId="3F483C8C" w14:textId="77777777" w:rsidTr="009F19B9">
        <w:tc>
          <w:tcPr>
            <w:tcW w:w="2440" w:type="dxa"/>
            <w:vAlign w:val="center"/>
          </w:tcPr>
          <w:p w14:paraId="71C3A7AE" w14:textId="56329AAF" w:rsidR="00A249A2" w:rsidRDefault="001B14A1" w:rsidP="009F19B9">
            <w:pPr>
              <w:pStyle w:val="af2"/>
              <w:spacing w:after="0"/>
              <w:ind w:left="0"/>
              <w:contextualSpacing w:val="0"/>
              <w:jc w:val="right"/>
              <w:rPr>
                <w:rFonts w:cs="Arial"/>
                <w:sz w:val="18"/>
                <w:szCs w:val="18"/>
                <w:lang w:eastAsia="zh-CN"/>
              </w:rPr>
            </w:pPr>
            <w:r>
              <w:rPr>
                <w:noProof/>
              </w:rPr>
              <mc:AlternateContent>
                <mc:Choice Requires="wps">
                  <w:drawing>
                    <wp:anchor distT="0" distB="0" distL="114300" distR="114300" simplePos="0" relativeHeight="251662336" behindDoc="0" locked="0" layoutInCell="1" allowOverlap="1" wp14:anchorId="672E5F4C" wp14:editId="7552C2C3">
                      <wp:simplePos x="0" y="0"/>
                      <wp:positionH relativeFrom="column">
                        <wp:posOffset>-72390</wp:posOffset>
                      </wp:positionH>
                      <wp:positionV relativeFrom="paragraph">
                        <wp:posOffset>-17780</wp:posOffset>
                      </wp:positionV>
                      <wp:extent cx="1550035" cy="537845"/>
                      <wp:effectExtent l="0" t="0" r="12065" b="14605"/>
                      <wp:wrapNone/>
                      <wp:docPr id="9" name="直接连接符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50035" cy="53784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6254A95" id="直接连接符 9" o:spid="_x0000_s1026"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pt,-1.4pt" to="116.35pt,4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" strokecolor="black [3213]">
                      <o:lock v:ext="edit" shapetype="f"/>
                    </v:line>
                  </w:pict>
                </mc:Fallback>
              </mc:AlternateContent>
            </w:r>
            <w:r w:rsidR="00A249A2" w:rsidRPr="00BD5245">
              <w:rPr>
                <w:rFonts w:cs="Arial" w:hint="eastAsia"/>
                <w:sz w:val="18"/>
                <w:szCs w:val="18"/>
                <w:lang w:eastAsia="zh-CN"/>
              </w:rPr>
              <w:t>U</w:t>
            </w:r>
            <w:r w:rsidR="00A249A2" w:rsidRPr="00BD5245">
              <w:rPr>
                <w:rFonts w:cs="Arial"/>
                <w:sz w:val="18"/>
                <w:szCs w:val="18"/>
                <w:lang w:eastAsia="zh-CN"/>
              </w:rPr>
              <w:t xml:space="preserve">E’s </w:t>
            </w:r>
            <w:r w:rsidR="003F2F6C" w:rsidRPr="00445188">
              <w:rPr>
                <w:rFonts w:cs="Arial"/>
                <w:sz w:val="18"/>
                <w:szCs w:val="18"/>
                <w:lang w:eastAsia="zh-CN"/>
              </w:rPr>
              <w:t>allowed S-NSSAI(s)</w:t>
            </w:r>
            <w:r w:rsidR="00A249A2" w:rsidRPr="00BD5245">
              <w:rPr>
                <w:rFonts w:cs="Arial"/>
                <w:sz w:val="18"/>
                <w:szCs w:val="18"/>
                <w:lang w:eastAsia="zh-CN"/>
              </w:rPr>
              <w:t xml:space="preserve"> </w:t>
            </w:r>
          </w:p>
          <w:p w14:paraId="7A04B92A" w14:textId="77777777" w:rsidR="00A249A2" w:rsidRDefault="00A249A2" w:rsidP="009F19B9">
            <w:pPr>
              <w:pStyle w:val="af2"/>
              <w:spacing w:after="0"/>
              <w:ind w:left="0"/>
              <w:contextualSpacing w:val="0"/>
              <w:jc w:val="right"/>
              <w:rPr>
                <w:rFonts w:cs="Arial"/>
                <w:sz w:val="18"/>
                <w:szCs w:val="18"/>
                <w:lang w:eastAsia="zh-CN"/>
              </w:rPr>
            </w:pPr>
            <w:r w:rsidRPr="00BD5245">
              <w:rPr>
                <w:rFonts w:cs="Arial"/>
                <w:sz w:val="18"/>
                <w:szCs w:val="18"/>
                <w:lang w:eastAsia="zh-CN"/>
              </w:rPr>
              <w:t>in descending order</w:t>
            </w:r>
            <w:r>
              <w:rPr>
                <w:rFonts w:cs="Arial"/>
                <w:sz w:val="18"/>
                <w:szCs w:val="18"/>
                <w:lang w:eastAsia="zh-CN"/>
              </w:rPr>
              <w:t xml:space="preserve"> </w:t>
            </w:r>
          </w:p>
          <w:p w14:paraId="2240834F" w14:textId="77777777" w:rsidR="00A249A2" w:rsidRDefault="00A249A2" w:rsidP="009F19B9">
            <w:pPr>
              <w:pStyle w:val="af2"/>
              <w:spacing w:after="0"/>
              <w:ind w:left="0"/>
              <w:contextualSpacing w:val="0"/>
              <w:rPr>
                <w:rFonts w:cs="Arial"/>
                <w:sz w:val="18"/>
                <w:szCs w:val="18"/>
                <w:lang w:eastAsia="zh-CN"/>
              </w:rPr>
            </w:pPr>
          </w:p>
          <w:p w14:paraId="1FFA3BB4" w14:textId="77777777" w:rsidR="00A249A2" w:rsidRPr="00BD5245" w:rsidRDefault="00A249A2" w:rsidP="009F19B9">
            <w:pPr>
              <w:pStyle w:val="af2"/>
              <w:spacing w:after="0"/>
              <w:ind w:left="0"/>
              <w:contextualSpacing w:val="0"/>
              <w:rPr>
                <w:rFonts w:cs="Arial"/>
                <w:sz w:val="18"/>
                <w:szCs w:val="18"/>
                <w:lang w:eastAsia="zh-CN"/>
              </w:rPr>
            </w:pPr>
            <w:r>
              <w:rPr>
                <w:rFonts w:cs="Arial"/>
                <w:sz w:val="18"/>
                <w:szCs w:val="18"/>
                <w:lang w:eastAsia="zh-CN"/>
              </w:rPr>
              <w:t xml:space="preserve">Candidate </w:t>
            </w:r>
            <w:r>
              <w:rPr>
                <w:rFonts w:cs="Arial" w:hint="eastAsia"/>
                <w:sz w:val="18"/>
                <w:szCs w:val="18"/>
                <w:lang w:eastAsia="zh-CN"/>
              </w:rPr>
              <w:t>c</w:t>
            </w:r>
            <w:r>
              <w:rPr>
                <w:rFonts w:cs="Arial"/>
                <w:sz w:val="18"/>
                <w:szCs w:val="18"/>
                <w:lang w:eastAsia="zh-CN"/>
              </w:rPr>
              <w:t>ell</w:t>
            </w:r>
          </w:p>
        </w:tc>
        <w:tc>
          <w:tcPr>
            <w:tcW w:w="1923" w:type="dxa"/>
            <w:vAlign w:val="center"/>
          </w:tcPr>
          <w:p w14:paraId="5DD11F3D" w14:textId="5CF8522A" w:rsidR="00A249A2" w:rsidRDefault="00A249A2" w:rsidP="009F19B9">
            <w:pPr>
              <w:pStyle w:val="af2"/>
              <w:spacing w:after="0"/>
              <w:ind w:left="0"/>
              <w:contextualSpacing w:val="0"/>
              <w:jc w:val="center"/>
              <w:rPr>
                <w:rFonts w:cs="Arial"/>
                <w:lang w:eastAsia="zh-CN"/>
              </w:rPr>
            </w:pPr>
            <w:r>
              <w:rPr>
                <w:rFonts w:cs="Arial"/>
                <w:lang w:eastAsia="zh-CN"/>
              </w:rPr>
              <w:t>Slice 1</w:t>
            </w:r>
          </w:p>
        </w:tc>
        <w:tc>
          <w:tcPr>
            <w:tcW w:w="1753" w:type="dxa"/>
            <w:vAlign w:val="center"/>
          </w:tcPr>
          <w:p w14:paraId="3AA83F80" w14:textId="77777777" w:rsidR="00A249A2" w:rsidRDefault="00A249A2" w:rsidP="009F19B9">
            <w:pPr>
              <w:pStyle w:val="af2"/>
              <w:spacing w:after="0"/>
              <w:ind w:left="0"/>
              <w:contextualSpacing w:val="0"/>
              <w:jc w:val="center"/>
              <w:rPr>
                <w:rFonts w:cs="Arial"/>
                <w:lang w:eastAsia="zh-CN"/>
              </w:rPr>
            </w:pPr>
            <w:r>
              <w:rPr>
                <w:rFonts w:cs="Arial"/>
                <w:lang w:eastAsia="zh-CN"/>
              </w:rPr>
              <w:t>Slice 2</w:t>
            </w:r>
          </w:p>
        </w:tc>
        <w:tc>
          <w:tcPr>
            <w:tcW w:w="1753" w:type="dxa"/>
            <w:vAlign w:val="center"/>
          </w:tcPr>
          <w:p w14:paraId="6398F142" w14:textId="77777777" w:rsidR="00A249A2" w:rsidRDefault="00A249A2" w:rsidP="009F19B9">
            <w:pPr>
              <w:pStyle w:val="af2"/>
              <w:spacing w:after="0"/>
              <w:ind w:left="0"/>
              <w:contextualSpacing w:val="0"/>
              <w:jc w:val="center"/>
              <w:rPr>
                <w:rFonts w:cs="Arial"/>
                <w:lang w:eastAsia="zh-CN"/>
              </w:rPr>
            </w:pPr>
            <w:r>
              <w:rPr>
                <w:rFonts w:cs="Arial"/>
                <w:lang w:eastAsia="zh-CN"/>
              </w:rPr>
              <w:t>Slice 3</w:t>
            </w:r>
          </w:p>
        </w:tc>
        <w:tc>
          <w:tcPr>
            <w:tcW w:w="1625" w:type="dxa"/>
            <w:vAlign w:val="center"/>
          </w:tcPr>
          <w:p w14:paraId="7D6C500F" w14:textId="59C55409" w:rsidR="00A249A2" w:rsidRDefault="00A249A2" w:rsidP="009F19B9">
            <w:pPr>
              <w:pStyle w:val="af2"/>
              <w:spacing w:after="0"/>
              <w:ind w:left="0"/>
              <w:contextualSpacing w:val="0"/>
              <w:jc w:val="center"/>
              <w:rPr>
                <w:rFonts w:cs="Arial"/>
                <w:lang w:eastAsia="zh-CN"/>
              </w:rPr>
            </w:pPr>
            <w:r>
              <w:rPr>
                <w:rFonts w:cs="Arial"/>
                <w:lang w:eastAsia="zh-CN"/>
              </w:rPr>
              <w:t>Slice 4</w:t>
            </w:r>
          </w:p>
        </w:tc>
      </w:tr>
      <w:tr w:rsidR="00A249A2" w14:paraId="2955FFDE" w14:textId="77777777" w:rsidTr="009F19B9">
        <w:tc>
          <w:tcPr>
            <w:tcW w:w="2440" w:type="dxa"/>
            <w:vAlign w:val="center"/>
          </w:tcPr>
          <w:p w14:paraId="51478C51" w14:textId="77777777" w:rsidR="00A249A2" w:rsidRDefault="00A249A2" w:rsidP="009F19B9">
            <w:pPr>
              <w:pStyle w:val="af2"/>
              <w:spacing w:after="0"/>
              <w:ind w:left="0"/>
              <w:contextualSpacing w:val="0"/>
              <w:jc w:val="center"/>
              <w:rPr>
                <w:rFonts w:cs="Arial"/>
                <w:lang w:eastAsia="zh-CN"/>
              </w:rPr>
            </w:pPr>
            <w:r w:rsidRPr="00387AC2">
              <w:rPr>
                <w:rFonts w:cs="Arial"/>
                <w:highlight w:val="yellow"/>
                <w:lang w:eastAsia="zh-CN"/>
              </w:rPr>
              <w:t>Cell 1 / FR1</w:t>
            </w:r>
          </w:p>
          <w:p w14:paraId="40DEE7E0" w14:textId="77777777" w:rsidR="00A249A2" w:rsidRDefault="00A249A2" w:rsidP="009F19B9">
            <w:pPr>
              <w:pStyle w:val="af2"/>
              <w:spacing w:after="0"/>
              <w:ind w:left="0"/>
              <w:contextualSpacing w:val="0"/>
              <w:jc w:val="center"/>
              <w:rPr>
                <w:rFonts w:cs="Arial"/>
                <w:lang w:eastAsia="zh-CN"/>
              </w:rPr>
            </w:pPr>
            <w:r>
              <w:rPr>
                <w:rFonts w:cs="Arial" w:hint="eastAsia"/>
                <w:lang w:eastAsia="zh-CN"/>
              </w:rPr>
              <w:t>(</w:t>
            </w:r>
            <w:r>
              <w:rPr>
                <w:rFonts w:cs="Arial"/>
                <w:lang w:eastAsia="zh-CN"/>
              </w:rPr>
              <w:t>higher cell reselection priority)</w:t>
            </w:r>
          </w:p>
        </w:tc>
        <w:tc>
          <w:tcPr>
            <w:tcW w:w="1923" w:type="dxa"/>
            <w:vAlign w:val="center"/>
          </w:tcPr>
          <w:p w14:paraId="42725E28" w14:textId="3D74ECD9" w:rsidR="00A249A2" w:rsidRDefault="00A249A2" w:rsidP="009F19B9">
            <w:pPr>
              <w:pStyle w:val="af2"/>
              <w:spacing w:after="0"/>
              <w:ind w:left="0"/>
              <w:contextualSpacing w:val="0"/>
              <w:jc w:val="center"/>
              <w:rPr>
                <w:rFonts w:cs="Arial"/>
                <w:lang w:eastAsia="zh-CN"/>
              </w:rPr>
            </w:pPr>
            <w:r>
              <w:rPr>
                <w:rFonts w:cs="Arial"/>
                <w:lang w:eastAsia="zh-CN"/>
              </w:rPr>
              <w:t>Supported</w:t>
            </w:r>
          </w:p>
        </w:tc>
        <w:tc>
          <w:tcPr>
            <w:tcW w:w="1753" w:type="dxa"/>
            <w:vAlign w:val="center"/>
          </w:tcPr>
          <w:p w14:paraId="3892FFF2" w14:textId="77777777" w:rsidR="00A249A2" w:rsidRDefault="00A249A2" w:rsidP="009F19B9">
            <w:pPr>
              <w:pStyle w:val="af2"/>
              <w:spacing w:after="0"/>
              <w:ind w:left="0"/>
              <w:contextualSpacing w:val="0"/>
              <w:jc w:val="center"/>
              <w:rPr>
                <w:rFonts w:cs="Arial"/>
                <w:lang w:eastAsia="zh-CN"/>
              </w:rPr>
            </w:pPr>
            <w:r>
              <w:rPr>
                <w:rFonts w:cs="Arial"/>
                <w:lang w:eastAsia="zh-CN"/>
              </w:rPr>
              <w:t>Supported</w:t>
            </w:r>
          </w:p>
        </w:tc>
        <w:tc>
          <w:tcPr>
            <w:tcW w:w="1753" w:type="dxa"/>
            <w:vAlign w:val="center"/>
          </w:tcPr>
          <w:p w14:paraId="7A71B177" w14:textId="77777777" w:rsidR="00A249A2" w:rsidRDefault="00A249A2" w:rsidP="009F19B9">
            <w:pPr>
              <w:pStyle w:val="af2"/>
              <w:spacing w:after="0"/>
              <w:ind w:left="0"/>
              <w:contextualSpacing w:val="0"/>
              <w:jc w:val="center"/>
              <w:rPr>
                <w:rFonts w:cs="Arial"/>
                <w:lang w:eastAsia="zh-CN"/>
              </w:rPr>
            </w:pPr>
            <w:r>
              <w:rPr>
                <w:rFonts w:cs="Arial" w:hint="eastAsia"/>
                <w:lang w:eastAsia="zh-CN"/>
              </w:rPr>
              <w:t>N</w:t>
            </w:r>
            <w:r>
              <w:rPr>
                <w:rFonts w:cs="Arial"/>
                <w:lang w:eastAsia="zh-CN"/>
              </w:rPr>
              <w:t xml:space="preserve">ot supported </w:t>
            </w:r>
          </w:p>
        </w:tc>
        <w:tc>
          <w:tcPr>
            <w:tcW w:w="1625" w:type="dxa"/>
            <w:vAlign w:val="center"/>
          </w:tcPr>
          <w:p w14:paraId="76B2182A" w14:textId="0235D3F6" w:rsidR="00A249A2" w:rsidRDefault="00A249A2" w:rsidP="009F19B9">
            <w:pPr>
              <w:pStyle w:val="af2"/>
              <w:spacing w:after="0"/>
              <w:ind w:left="0"/>
              <w:contextualSpacing w:val="0"/>
              <w:jc w:val="center"/>
              <w:rPr>
                <w:rFonts w:cs="Arial"/>
                <w:lang w:eastAsia="zh-CN"/>
              </w:rPr>
            </w:pPr>
            <w:r>
              <w:rPr>
                <w:rFonts w:cs="Arial" w:hint="eastAsia"/>
                <w:lang w:eastAsia="zh-CN"/>
              </w:rPr>
              <w:t>-</w:t>
            </w:r>
          </w:p>
        </w:tc>
      </w:tr>
      <w:tr w:rsidR="00A249A2" w14:paraId="2292B686" w14:textId="77777777" w:rsidTr="009F19B9">
        <w:tc>
          <w:tcPr>
            <w:tcW w:w="2440" w:type="dxa"/>
            <w:vAlign w:val="center"/>
          </w:tcPr>
          <w:p w14:paraId="63459DD2" w14:textId="77777777" w:rsidR="00A249A2" w:rsidRDefault="00A249A2" w:rsidP="009F19B9">
            <w:pPr>
              <w:pStyle w:val="af2"/>
              <w:spacing w:after="0"/>
              <w:ind w:left="0"/>
              <w:contextualSpacing w:val="0"/>
              <w:jc w:val="center"/>
              <w:rPr>
                <w:rFonts w:cs="Arial"/>
                <w:lang w:eastAsia="zh-CN"/>
              </w:rPr>
            </w:pPr>
            <w:r w:rsidRPr="00387AC2">
              <w:rPr>
                <w:rFonts w:cs="Arial"/>
                <w:lang w:eastAsia="zh-CN"/>
              </w:rPr>
              <w:t>Cell 2 / FR2</w:t>
            </w:r>
          </w:p>
        </w:tc>
        <w:tc>
          <w:tcPr>
            <w:tcW w:w="1923" w:type="dxa"/>
            <w:vAlign w:val="center"/>
          </w:tcPr>
          <w:p w14:paraId="00C467A5" w14:textId="49AF27A2" w:rsidR="00A249A2" w:rsidRDefault="00A249A2" w:rsidP="009F19B9">
            <w:pPr>
              <w:pStyle w:val="af2"/>
              <w:spacing w:after="0"/>
              <w:ind w:left="0"/>
              <w:contextualSpacing w:val="0"/>
              <w:jc w:val="center"/>
              <w:rPr>
                <w:rFonts w:cs="Arial"/>
                <w:lang w:eastAsia="zh-CN"/>
              </w:rPr>
            </w:pPr>
            <w:r>
              <w:rPr>
                <w:rFonts w:cs="Arial"/>
                <w:lang w:eastAsia="zh-CN"/>
              </w:rPr>
              <w:t>Supported</w:t>
            </w:r>
          </w:p>
        </w:tc>
        <w:tc>
          <w:tcPr>
            <w:tcW w:w="1753" w:type="dxa"/>
            <w:vAlign w:val="center"/>
          </w:tcPr>
          <w:p w14:paraId="09C8DD11" w14:textId="77777777" w:rsidR="00A249A2" w:rsidRDefault="00A249A2" w:rsidP="009F19B9">
            <w:pPr>
              <w:pStyle w:val="af2"/>
              <w:spacing w:after="0"/>
              <w:ind w:left="0"/>
              <w:contextualSpacing w:val="0"/>
              <w:jc w:val="center"/>
              <w:rPr>
                <w:rFonts w:cs="Arial"/>
                <w:lang w:eastAsia="zh-CN"/>
              </w:rPr>
            </w:pPr>
            <w:r>
              <w:rPr>
                <w:rFonts w:cs="Arial"/>
                <w:lang w:eastAsia="zh-CN"/>
              </w:rPr>
              <w:t>Supported</w:t>
            </w:r>
          </w:p>
        </w:tc>
        <w:tc>
          <w:tcPr>
            <w:tcW w:w="1753" w:type="dxa"/>
            <w:vAlign w:val="center"/>
          </w:tcPr>
          <w:p w14:paraId="79D58A86" w14:textId="77777777" w:rsidR="00A249A2" w:rsidRDefault="00A249A2" w:rsidP="009F19B9">
            <w:pPr>
              <w:pStyle w:val="af2"/>
              <w:spacing w:after="0"/>
              <w:ind w:left="0"/>
              <w:contextualSpacing w:val="0"/>
              <w:jc w:val="center"/>
              <w:rPr>
                <w:rFonts w:cs="Arial"/>
                <w:lang w:eastAsia="zh-CN"/>
              </w:rPr>
            </w:pPr>
            <w:r>
              <w:rPr>
                <w:rFonts w:cs="Arial" w:hint="eastAsia"/>
                <w:lang w:eastAsia="zh-CN"/>
              </w:rPr>
              <w:t>N</w:t>
            </w:r>
            <w:r>
              <w:rPr>
                <w:rFonts w:cs="Arial"/>
                <w:lang w:eastAsia="zh-CN"/>
              </w:rPr>
              <w:t xml:space="preserve">ot supported </w:t>
            </w:r>
          </w:p>
        </w:tc>
        <w:tc>
          <w:tcPr>
            <w:tcW w:w="1625" w:type="dxa"/>
            <w:vAlign w:val="center"/>
          </w:tcPr>
          <w:p w14:paraId="1030289D" w14:textId="66112D0D" w:rsidR="00A249A2" w:rsidRDefault="00A249A2" w:rsidP="009F19B9">
            <w:pPr>
              <w:pStyle w:val="af2"/>
              <w:spacing w:after="0"/>
              <w:ind w:left="0"/>
              <w:contextualSpacing w:val="0"/>
              <w:jc w:val="center"/>
              <w:rPr>
                <w:rFonts w:cs="Arial"/>
                <w:lang w:eastAsia="zh-CN"/>
              </w:rPr>
            </w:pPr>
            <w:r>
              <w:rPr>
                <w:rFonts w:cs="Arial" w:hint="eastAsia"/>
                <w:lang w:eastAsia="zh-CN"/>
              </w:rPr>
              <w:t>-</w:t>
            </w:r>
          </w:p>
        </w:tc>
      </w:tr>
      <w:tr w:rsidR="00A249A2" w14:paraId="5295AE87" w14:textId="77777777" w:rsidTr="009F19B9">
        <w:tc>
          <w:tcPr>
            <w:tcW w:w="2440" w:type="dxa"/>
            <w:vAlign w:val="center"/>
          </w:tcPr>
          <w:p w14:paraId="717101F3" w14:textId="77777777" w:rsidR="00A249A2" w:rsidRDefault="00A249A2" w:rsidP="009F19B9">
            <w:pPr>
              <w:pStyle w:val="af2"/>
              <w:spacing w:after="0"/>
              <w:ind w:left="0"/>
              <w:contextualSpacing w:val="0"/>
              <w:jc w:val="center"/>
              <w:rPr>
                <w:rFonts w:cs="Arial"/>
                <w:lang w:eastAsia="zh-CN"/>
              </w:rPr>
            </w:pPr>
            <w:r>
              <w:rPr>
                <w:rFonts w:cs="Arial"/>
                <w:lang w:eastAsia="zh-CN"/>
              </w:rPr>
              <w:t>Cell 3 / FR3</w:t>
            </w:r>
          </w:p>
        </w:tc>
        <w:tc>
          <w:tcPr>
            <w:tcW w:w="1923" w:type="dxa"/>
            <w:vAlign w:val="center"/>
          </w:tcPr>
          <w:p w14:paraId="1764CE3A" w14:textId="3EEB0901" w:rsidR="00A249A2" w:rsidRDefault="00A249A2" w:rsidP="009F19B9">
            <w:pPr>
              <w:pStyle w:val="af2"/>
              <w:spacing w:after="0"/>
              <w:ind w:left="0"/>
              <w:contextualSpacing w:val="0"/>
              <w:jc w:val="center"/>
              <w:rPr>
                <w:rFonts w:cs="Arial"/>
                <w:lang w:eastAsia="zh-CN"/>
              </w:rPr>
            </w:pPr>
            <w:r>
              <w:rPr>
                <w:rFonts w:cs="Arial" w:hint="eastAsia"/>
                <w:lang w:eastAsia="zh-CN"/>
              </w:rPr>
              <w:t>N</w:t>
            </w:r>
            <w:r>
              <w:rPr>
                <w:rFonts w:cs="Arial"/>
                <w:lang w:eastAsia="zh-CN"/>
              </w:rPr>
              <w:t>ot supported</w:t>
            </w:r>
          </w:p>
        </w:tc>
        <w:tc>
          <w:tcPr>
            <w:tcW w:w="1753" w:type="dxa"/>
            <w:vAlign w:val="center"/>
          </w:tcPr>
          <w:p w14:paraId="11483FCB" w14:textId="77777777" w:rsidR="00A249A2" w:rsidRDefault="00A249A2" w:rsidP="009F19B9">
            <w:pPr>
              <w:pStyle w:val="af2"/>
              <w:spacing w:after="0"/>
              <w:ind w:left="0"/>
              <w:contextualSpacing w:val="0"/>
              <w:jc w:val="center"/>
              <w:rPr>
                <w:rFonts w:cs="Arial"/>
                <w:lang w:eastAsia="zh-CN"/>
              </w:rPr>
            </w:pPr>
            <w:r>
              <w:rPr>
                <w:rFonts w:cs="Arial" w:hint="eastAsia"/>
                <w:lang w:eastAsia="zh-CN"/>
              </w:rPr>
              <w:t>-</w:t>
            </w:r>
          </w:p>
        </w:tc>
        <w:tc>
          <w:tcPr>
            <w:tcW w:w="1753" w:type="dxa"/>
            <w:vAlign w:val="center"/>
          </w:tcPr>
          <w:p w14:paraId="1BC4157B" w14:textId="77777777" w:rsidR="00A249A2" w:rsidRDefault="00A249A2" w:rsidP="009F19B9">
            <w:pPr>
              <w:pStyle w:val="af2"/>
              <w:spacing w:after="0"/>
              <w:ind w:left="0"/>
              <w:contextualSpacing w:val="0"/>
              <w:jc w:val="center"/>
              <w:rPr>
                <w:rFonts w:cs="Arial"/>
                <w:lang w:eastAsia="zh-CN"/>
              </w:rPr>
            </w:pPr>
            <w:r>
              <w:rPr>
                <w:rFonts w:cs="Arial" w:hint="eastAsia"/>
                <w:lang w:eastAsia="zh-CN"/>
              </w:rPr>
              <w:t>-</w:t>
            </w:r>
          </w:p>
        </w:tc>
        <w:tc>
          <w:tcPr>
            <w:tcW w:w="1625" w:type="dxa"/>
            <w:vAlign w:val="center"/>
          </w:tcPr>
          <w:p w14:paraId="4C78D524" w14:textId="3BFA3DC4" w:rsidR="00A249A2" w:rsidRDefault="00A249A2" w:rsidP="009F19B9">
            <w:pPr>
              <w:pStyle w:val="af2"/>
              <w:spacing w:after="0"/>
              <w:ind w:left="0"/>
              <w:contextualSpacing w:val="0"/>
              <w:jc w:val="center"/>
              <w:rPr>
                <w:rFonts w:cs="Arial"/>
                <w:lang w:eastAsia="zh-CN"/>
              </w:rPr>
            </w:pPr>
            <w:r>
              <w:rPr>
                <w:rFonts w:cs="Arial" w:hint="eastAsia"/>
                <w:lang w:eastAsia="zh-CN"/>
              </w:rPr>
              <w:t>-</w:t>
            </w:r>
          </w:p>
        </w:tc>
      </w:tr>
    </w:tbl>
    <w:p w14:paraId="535552D3" w14:textId="77777777" w:rsidR="00A249A2" w:rsidRPr="007C54F0" w:rsidRDefault="00A249A2" w:rsidP="00A249A2">
      <w:pPr>
        <w:pStyle w:val="af2"/>
        <w:ind w:left="644"/>
        <w:contextualSpacing w:val="0"/>
        <w:rPr>
          <w:rFonts w:cs="Arial"/>
          <w:lang w:eastAsia="zh-CN"/>
        </w:rPr>
      </w:pPr>
    </w:p>
    <w:p w14:paraId="0B574412" w14:textId="7DA60B53" w:rsidR="00A249A2" w:rsidRPr="00494700" w:rsidRDefault="00A249A2" w:rsidP="00A249A2">
      <w:pPr>
        <w:pStyle w:val="af2"/>
        <w:numPr>
          <w:ilvl w:val="0"/>
          <w:numId w:val="29"/>
        </w:numPr>
        <w:contextualSpacing w:val="0"/>
        <w:rPr>
          <w:rFonts w:cs="Arial"/>
          <w:b/>
          <w:bCs/>
          <w:lang w:eastAsia="zh-CN"/>
        </w:rPr>
      </w:pPr>
      <w:r>
        <w:rPr>
          <w:rFonts w:cs="Arial"/>
          <w:b/>
          <w:bCs/>
          <w:lang w:eastAsia="zh-CN"/>
        </w:rPr>
        <w:t>Solution</w:t>
      </w:r>
      <w:r w:rsidRPr="00494700">
        <w:rPr>
          <w:rFonts w:cs="Arial"/>
          <w:b/>
          <w:bCs/>
          <w:lang w:eastAsia="zh-CN"/>
        </w:rPr>
        <w:t xml:space="preserve"> 2: Based on the number of supported slices in </w:t>
      </w:r>
      <w:r w:rsidR="0041491C">
        <w:rPr>
          <w:rFonts w:cs="Arial"/>
          <w:b/>
          <w:bCs/>
          <w:lang w:eastAsia="zh-CN"/>
        </w:rPr>
        <w:t>a</w:t>
      </w:r>
      <w:r w:rsidR="00AF09C8">
        <w:rPr>
          <w:rFonts w:cs="Arial" w:hint="eastAsia"/>
          <w:b/>
          <w:bCs/>
          <w:lang w:eastAsia="zh-CN"/>
        </w:rPr>
        <w:t>llowed</w:t>
      </w:r>
      <w:r w:rsidR="00AF09C8">
        <w:rPr>
          <w:rFonts w:cs="Arial"/>
          <w:b/>
          <w:bCs/>
          <w:lang w:eastAsia="zh-CN"/>
        </w:rPr>
        <w:t xml:space="preserve"> </w:t>
      </w:r>
      <w:r w:rsidR="00AF09C8">
        <w:rPr>
          <w:rFonts w:cs="Arial" w:hint="eastAsia"/>
          <w:b/>
          <w:bCs/>
          <w:lang w:eastAsia="zh-CN"/>
        </w:rPr>
        <w:t>S-NSSAI</w:t>
      </w:r>
      <w:r w:rsidR="00AF09C8">
        <w:rPr>
          <w:rFonts w:cs="Arial"/>
          <w:b/>
          <w:bCs/>
          <w:lang w:eastAsia="zh-CN"/>
        </w:rPr>
        <w:t>(s)</w:t>
      </w:r>
      <w:r w:rsidRPr="00494700">
        <w:rPr>
          <w:rFonts w:cs="Arial"/>
          <w:b/>
          <w:bCs/>
          <w:lang w:eastAsia="zh-CN"/>
        </w:rPr>
        <w:t>.</w:t>
      </w:r>
    </w:p>
    <w:p w14:paraId="2DDB0ABB" w14:textId="2B772DB0" w:rsidR="00A249A2" w:rsidRDefault="00A249A2" w:rsidP="00A249A2">
      <w:pPr>
        <w:widowControl w:val="0"/>
        <w:spacing w:after="160" w:line="259" w:lineRule="auto"/>
        <w:rPr>
          <w:rFonts w:cs="Arial"/>
          <w:lang w:eastAsia="zh-CN"/>
        </w:rPr>
      </w:pPr>
      <w:r w:rsidRPr="000D3361">
        <w:rPr>
          <w:rFonts w:cs="Arial"/>
          <w:lang w:eastAsia="zh-CN"/>
        </w:rPr>
        <w:t xml:space="preserve">In this </w:t>
      </w:r>
      <w:r>
        <w:rPr>
          <w:rFonts w:cs="Arial"/>
          <w:lang w:eastAsia="zh-CN"/>
        </w:rPr>
        <w:t>solution</w:t>
      </w:r>
      <w:r w:rsidRPr="000D3361">
        <w:rPr>
          <w:rFonts w:cs="Arial"/>
          <w:lang w:eastAsia="zh-CN"/>
        </w:rPr>
        <w:t xml:space="preserve">, the UE </w:t>
      </w:r>
      <w:r>
        <w:rPr>
          <w:rFonts w:cs="Arial"/>
          <w:lang w:eastAsia="zh-CN"/>
        </w:rPr>
        <w:t xml:space="preserve">will </w:t>
      </w:r>
      <w:r w:rsidRPr="000D3361">
        <w:rPr>
          <w:rFonts w:cs="Arial"/>
          <w:lang w:eastAsia="zh-CN"/>
        </w:rPr>
        <w:t xml:space="preserve">consider the cell that supports the </w:t>
      </w:r>
      <w:r w:rsidR="00352C15">
        <w:rPr>
          <w:rFonts w:cs="Arial"/>
          <w:lang w:eastAsia="zh-CN"/>
        </w:rPr>
        <w:t xml:space="preserve">maximum number of </w:t>
      </w:r>
      <w:r w:rsidRPr="000D3361">
        <w:rPr>
          <w:rFonts w:cs="Arial"/>
          <w:lang w:eastAsia="zh-CN"/>
        </w:rPr>
        <w:t>slices</w:t>
      </w:r>
      <w:r>
        <w:rPr>
          <w:rFonts w:cs="Arial"/>
          <w:lang w:eastAsia="zh-CN"/>
        </w:rPr>
        <w:t xml:space="preserve"> </w:t>
      </w:r>
      <w:r w:rsidR="00352C15">
        <w:rPr>
          <w:rFonts w:cs="Arial"/>
          <w:lang w:eastAsia="zh-CN"/>
        </w:rPr>
        <w:t xml:space="preserve">in </w:t>
      </w:r>
      <w:r w:rsidR="00117F2B">
        <w:rPr>
          <w:rFonts w:cs="Arial"/>
          <w:lang w:eastAsia="zh-CN"/>
        </w:rPr>
        <w:t>allowed S-NSSAIs</w:t>
      </w:r>
      <w:r w:rsidRPr="000D3361">
        <w:rPr>
          <w:rFonts w:cs="Arial"/>
          <w:lang w:eastAsia="zh-CN"/>
        </w:rPr>
        <w:t xml:space="preserve"> as the highest priority</w:t>
      </w:r>
      <w:r>
        <w:rPr>
          <w:rFonts w:cs="Arial"/>
          <w:lang w:eastAsia="zh-CN"/>
        </w:rPr>
        <w:t xml:space="preserve"> in cell reselection.</w:t>
      </w:r>
    </w:p>
    <w:p w14:paraId="47377782" w14:textId="1900AC20" w:rsidR="00A249A2" w:rsidRDefault="00A249A2" w:rsidP="00A249A2">
      <w:pPr>
        <w:widowControl w:val="0"/>
        <w:spacing w:after="160" w:line="259" w:lineRule="auto"/>
        <w:rPr>
          <w:rFonts w:cs="Arial"/>
          <w:lang w:eastAsia="zh-CN"/>
        </w:rPr>
      </w:pPr>
      <w:r>
        <w:rPr>
          <w:rFonts w:cs="Arial"/>
          <w:lang w:eastAsia="zh-CN"/>
        </w:rPr>
        <w:t xml:space="preserve">Taking the </w:t>
      </w:r>
      <w:r w:rsidR="00022FBD">
        <w:rPr>
          <w:rFonts w:cs="Arial"/>
          <w:lang w:eastAsia="zh-CN"/>
        </w:rPr>
        <w:t xml:space="preserve">Figure </w:t>
      </w:r>
      <w:r>
        <w:rPr>
          <w:rFonts w:cs="Arial"/>
          <w:lang w:eastAsia="zh-CN"/>
        </w:rPr>
        <w:t xml:space="preserve">1 as an example, based on the solution 2, both cell1/FR1 and cell 2/FR2 support </w:t>
      </w:r>
      <w:r w:rsidR="00117F2B">
        <w:rPr>
          <w:rFonts w:cs="Arial"/>
          <w:lang w:eastAsia="zh-CN"/>
        </w:rPr>
        <w:t xml:space="preserve">two </w:t>
      </w:r>
      <w:r>
        <w:rPr>
          <w:rFonts w:cs="Arial"/>
          <w:lang w:eastAsia="zh-CN"/>
        </w:rPr>
        <w:t xml:space="preserve">slices of </w:t>
      </w:r>
      <w:r w:rsidR="00117F2B">
        <w:rPr>
          <w:rFonts w:cs="Arial"/>
          <w:lang w:eastAsia="zh-CN"/>
        </w:rPr>
        <w:t>allowed S-NSSAIs</w:t>
      </w:r>
      <w:r>
        <w:rPr>
          <w:rFonts w:cs="Arial"/>
          <w:lang w:eastAsia="zh-CN"/>
        </w:rPr>
        <w:t xml:space="preserve">, while cell3/FR3 supports </w:t>
      </w:r>
      <w:r w:rsidR="00117F2B">
        <w:rPr>
          <w:rFonts w:cs="Arial"/>
          <w:lang w:eastAsia="zh-CN"/>
        </w:rPr>
        <w:t xml:space="preserve">three </w:t>
      </w:r>
      <w:r>
        <w:rPr>
          <w:rFonts w:cs="Arial"/>
          <w:lang w:eastAsia="zh-CN"/>
        </w:rPr>
        <w:t xml:space="preserve">slices of </w:t>
      </w:r>
      <w:r w:rsidR="00117F2B">
        <w:rPr>
          <w:rFonts w:cs="Arial"/>
          <w:lang w:eastAsia="zh-CN"/>
        </w:rPr>
        <w:t>allowed S-NSSAIs</w:t>
      </w:r>
      <w:r>
        <w:rPr>
          <w:rFonts w:cs="Arial"/>
          <w:lang w:eastAsia="zh-CN"/>
        </w:rPr>
        <w:t>. Therefore,</w:t>
      </w:r>
      <w:r w:rsidRPr="00494700">
        <w:rPr>
          <w:rFonts w:cs="Arial"/>
          <w:lang w:eastAsia="zh-CN"/>
        </w:rPr>
        <w:t xml:space="preserve"> </w:t>
      </w:r>
      <w:r w:rsidR="00022FBD">
        <w:rPr>
          <w:rFonts w:cs="Arial"/>
          <w:lang w:eastAsia="zh-CN"/>
        </w:rPr>
        <w:t xml:space="preserve">UE1 </w:t>
      </w:r>
      <w:r>
        <w:rPr>
          <w:rFonts w:cs="Arial"/>
          <w:lang w:eastAsia="zh-CN"/>
        </w:rPr>
        <w:t xml:space="preserve">should consider cell3/FR3 to be the highest priority. </w:t>
      </w:r>
    </w:p>
    <w:p w14:paraId="35F08C52" w14:textId="017D4715" w:rsidR="00A249A2" w:rsidRPr="00494700" w:rsidRDefault="00A249A2" w:rsidP="00A249A2">
      <w:pPr>
        <w:pStyle w:val="af2"/>
        <w:ind w:left="644"/>
        <w:contextualSpacing w:val="0"/>
        <w:jc w:val="center"/>
        <w:rPr>
          <w:rFonts w:cs="Arial"/>
          <w:lang w:eastAsia="zh-CN"/>
        </w:rPr>
      </w:pPr>
      <w:r>
        <w:rPr>
          <w:rFonts w:cs="Arial" w:hint="eastAsia"/>
          <w:lang w:eastAsia="zh-CN"/>
        </w:rPr>
        <w:t>T</w:t>
      </w:r>
      <w:r>
        <w:rPr>
          <w:rFonts w:cs="Arial"/>
          <w:lang w:eastAsia="zh-CN"/>
        </w:rPr>
        <w:t>able 3: An example for solution 2</w:t>
      </w:r>
    </w:p>
    <w:tbl>
      <w:tblPr>
        <w:tblStyle w:val="af5"/>
        <w:tblW w:w="0" w:type="auto"/>
        <w:tblInd w:w="137" w:type="dxa"/>
        <w:tblLook w:val="04A0" w:firstRow="1" w:lastRow="0" w:firstColumn="1" w:lastColumn="0" w:noHBand="0" w:noVBand="1"/>
      </w:tblPr>
      <w:tblGrid>
        <w:gridCol w:w="2753"/>
        <w:gridCol w:w="2247"/>
        <w:gridCol w:w="2247"/>
        <w:gridCol w:w="2247"/>
      </w:tblGrid>
      <w:tr w:rsidR="00A249A2" w14:paraId="36A7D53A" w14:textId="77777777" w:rsidTr="009F19B9">
        <w:tc>
          <w:tcPr>
            <w:tcW w:w="2753" w:type="dxa"/>
            <w:vAlign w:val="center"/>
          </w:tcPr>
          <w:p w14:paraId="6843F450" w14:textId="3E1C94AB" w:rsidR="00A249A2" w:rsidRDefault="001B14A1" w:rsidP="009F19B9">
            <w:pPr>
              <w:pStyle w:val="af2"/>
              <w:spacing w:after="0"/>
              <w:ind w:left="0"/>
              <w:contextualSpacing w:val="0"/>
              <w:jc w:val="right"/>
              <w:rPr>
                <w:rFonts w:cs="Arial"/>
                <w:sz w:val="18"/>
                <w:szCs w:val="18"/>
                <w:lang w:eastAsia="zh-CN"/>
              </w:rPr>
            </w:pPr>
            <w:r>
              <w:rPr>
                <w:noProof/>
              </w:rPr>
              <mc:AlternateContent>
                <mc:Choice Requires="wps">
                  <w:drawing>
                    <wp:anchor distT="0" distB="0" distL="114300" distR="114300" simplePos="0" relativeHeight="251659264" behindDoc="0" locked="0" layoutInCell="1" allowOverlap="1" wp14:anchorId="1CA4F6A4" wp14:editId="762E9D0E">
                      <wp:simplePos x="0" y="0"/>
                      <wp:positionH relativeFrom="column">
                        <wp:posOffset>-58420</wp:posOffset>
                      </wp:positionH>
                      <wp:positionV relativeFrom="paragraph">
                        <wp:posOffset>-9525</wp:posOffset>
                      </wp:positionV>
                      <wp:extent cx="1746250" cy="533400"/>
                      <wp:effectExtent l="0" t="0" r="6350" b="0"/>
                      <wp:wrapNone/>
                      <wp:docPr id="6"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46250" cy="5334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96A88C" id="直接连接符 6"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pt,-.75pt" to="132.9pt,4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" strokecolor="black [3213]">
                      <o:lock v:ext="edit" shapetype="f"/>
                    </v:line>
                  </w:pict>
                </mc:Fallback>
              </mc:AlternateContent>
            </w:r>
            <w:r w:rsidR="00A249A2">
              <w:rPr>
                <w:rFonts w:cs="Arial"/>
                <w:sz w:val="18"/>
                <w:szCs w:val="18"/>
                <w:lang w:eastAsia="zh-CN"/>
              </w:rPr>
              <w:t xml:space="preserve">Candidate </w:t>
            </w:r>
            <w:r w:rsidR="00A249A2">
              <w:rPr>
                <w:rFonts w:cs="Arial" w:hint="eastAsia"/>
                <w:sz w:val="18"/>
                <w:szCs w:val="18"/>
                <w:lang w:eastAsia="zh-CN"/>
              </w:rPr>
              <w:t>c</w:t>
            </w:r>
            <w:r w:rsidR="00A249A2">
              <w:rPr>
                <w:rFonts w:cs="Arial"/>
                <w:sz w:val="18"/>
                <w:szCs w:val="18"/>
                <w:lang w:eastAsia="zh-CN"/>
              </w:rPr>
              <w:t>ell</w:t>
            </w:r>
          </w:p>
          <w:p w14:paraId="120088B1" w14:textId="77777777" w:rsidR="00A249A2" w:rsidRDefault="00A249A2" w:rsidP="009F19B9">
            <w:pPr>
              <w:pStyle w:val="af2"/>
              <w:spacing w:after="0"/>
              <w:ind w:left="0"/>
              <w:contextualSpacing w:val="0"/>
              <w:rPr>
                <w:rFonts w:cs="Arial"/>
                <w:sz w:val="18"/>
                <w:szCs w:val="18"/>
                <w:lang w:eastAsia="zh-CN"/>
              </w:rPr>
            </w:pPr>
          </w:p>
          <w:p w14:paraId="3988A9CB" w14:textId="3050CABA" w:rsidR="00A249A2" w:rsidRDefault="00A249A2" w:rsidP="009F19B9">
            <w:pPr>
              <w:pStyle w:val="af2"/>
              <w:spacing w:after="0"/>
              <w:ind w:left="0"/>
              <w:contextualSpacing w:val="0"/>
              <w:rPr>
                <w:rFonts w:cs="Arial"/>
                <w:sz w:val="18"/>
                <w:szCs w:val="18"/>
                <w:lang w:eastAsia="zh-CN"/>
              </w:rPr>
            </w:pPr>
            <w:r w:rsidRPr="00BD5245">
              <w:rPr>
                <w:rFonts w:cs="Arial" w:hint="eastAsia"/>
                <w:sz w:val="18"/>
                <w:szCs w:val="18"/>
                <w:lang w:eastAsia="zh-CN"/>
              </w:rPr>
              <w:t>U</w:t>
            </w:r>
            <w:r w:rsidRPr="00BD5245">
              <w:rPr>
                <w:rFonts w:cs="Arial"/>
                <w:sz w:val="18"/>
                <w:szCs w:val="18"/>
                <w:lang w:eastAsia="zh-CN"/>
              </w:rPr>
              <w:t xml:space="preserve">E’s </w:t>
            </w:r>
            <w:r w:rsidR="003F2F6C" w:rsidRPr="00445188">
              <w:rPr>
                <w:rFonts w:cs="Arial"/>
                <w:sz w:val="18"/>
                <w:szCs w:val="18"/>
                <w:lang w:eastAsia="zh-CN"/>
              </w:rPr>
              <w:t>allowed S-NSSAI(s)</w:t>
            </w:r>
            <w:r w:rsidRPr="00BD5245">
              <w:rPr>
                <w:rFonts w:cs="Arial"/>
                <w:sz w:val="18"/>
                <w:szCs w:val="18"/>
                <w:lang w:eastAsia="zh-CN"/>
              </w:rPr>
              <w:t xml:space="preserve"> </w:t>
            </w:r>
          </w:p>
          <w:p w14:paraId="4AE6B320" w14:textId="77777777" w:rsidR="00A249A2" w:rsidRDefault="00A249A2" w:rsidP="009F19B9">
            <w:pPr>
              <w:pStyle w:val="af2"/>
              <w:spacing w:after="0"/>
              <w:ind w:left="0"/>
              <w:contextualSpacing w:val="0"/>
              <w:rPr>
                <w:rFonts w:cs="Arial"/>
                <w:lang w:eastAsia="zh-CN"/>
              </w:rPr>
            </w:pPr>
            <w:r w:rsidRPr="00BD5245">
              <w:rPr>
                <w:rFonts w:cs="Arial"/>
                <w:sz w:val="18"/>
                <w:szCs w:val="18"/>
                <w:lang w:eastAsia="zh-CN"/>
              </w:rPr>
              <w:t>in descending order</w:t>
            </w:r>
          </w:p>
        </w:tc>
        <w:tc>
          <w:tcPr>
            <w:tcW w:w="2247" w:type="dxa"/>
            <w:vAlign w:val="center"/>
          </w:tcPr>
          <w:p w14:paraId="0F72BF6D" w14:textId="77777777" w:rsidR="00A249A2" w:rsidRDefault="00A249A2" w:rsidP="009F19B9">
            <w:pPr>
              <w:pStyle w:val="af2"/>
              <w:spacing w:after="0"/>
              <w:ind w:left="0"/>
              <w:contextualSpacing w:val="0"/>
              <w:jc w:val="center"/>
              <w:rPr>
                <w:rFonts w:cs="Arial"/>
                <w:lang w:eastAsia="zh-CN"/>
              </w:rPr>
            </w:pPr>
            <w:r>
              <w:rPr>
                <w:rFonts w:cs="Arial"/>
                <w:lang w:eastAsia="zh-CN"/>
              </w:rPr>
              <w:t>Cell 1 / FR1</w:t>
            </w:r>
          </w:p>
        </w:tc>
        <w:tc>
          <w:tcPr>
            <w:tcW w:w="2247" w:type="dxa"/>
            <w:vAlign w:val="center"/>
          </w:tcPr>
          <w:p w14:paraId="4026622F" w14:textId="77777777" w:rsidR="00A249A2" w:rsidRDefault="00A249A2" w:rsidP="009F19B9">
            <w:pPr>
              <w:pStyle w:val="af2"/>
              <w:spacing w:after="0"/>
              <w:ind w:left="0"/>
              <w:contextualSpacing w:val="0"/>
              <w:jc w:val="center"/>
              <w:rPr>
                <w:rFonts w:cs="Arial"/>
                <w:lang w:eastAsia="zh-CN"/>
              </w:rPr>
            </w:pPr>
            <w:r>
              <w:rPr>
                <w:rFonts w:cs="Arial"/>
                <w:lang w:eastAsia="zh-CN"/>
              </w:rPr>
              <w:t xml:space="preserve">Cell 2 </w:t>
            </w:r>
            <w:r>
              <w:rPr>
                <w:rFonts w:cs="Arial" w:hint="eastAsia"/>
                <w:lang w:eastAsia="zh-CN"/>
              </w:rPr>
              <w:t>/</w:t>
            </w:r>
            <w:r>
              <w:rPr>
                <w:rFonts w:cs="Arial"/>
                <w:lang w:eastAsia="zh-CN"/>
              </w:rPr>
              <w:t xml:space="preserve"> </w:t>
            </w:r>
            <w:r>
              <w:rPr>
                <w:rFonts w:cs="Arial" w:hint="eastAsia"/>
                <w:lang w:eastAsia="zh-CN"/>
              </w:rPr>
              <w:t>FR2</w:t>
            </w:r>
          </w:p>
        </w:tc>
        <w:tc>
          <w:tcPr>
            <w:tcW w:w="2247" w:type="dxa"/>
            <w:vAlign w:val="center"/>
          </w:tcPr>
          <w:p w14:paraId="1B9177A6" w14:textId="77777777" w:rsidR="00A249A2" w:rsidRDefault="00A249A2" w:rsidP="009F19B9">
            <w:pPr>
              <w:pStyle w:val="af2"/>
              <w:spacing w:after="0"/>
              <w:ind w:left="0"/>
              <w:contextualSpacing w:val="0"/>
              <w:jc w:val="center"/>
              <w:rPr>
                <w:rFonts w:cs="Arial"/>
                <w:lang w:eastAsia="zh-CN"/>
              </w:rPr>
            </w:pPr>
            <w:r w:rsidRPr="00DD5455">
              <w:rPr>
                <w:rFonts w:cs="Arial"/>
                <w:highlight w:val="yellow"/>
                <w:lang w:eastAsia="zh-CN"/>
              </w:rPr>
              <w:t>Cell3 / FR3</w:t>
            </w:r>
          </w:p>
        </w:tc>
      </w:tr>
      <w:tr w:rsidR="00A249A2" w14:paraId="58DBBE30" w14:textId="77777777" w:rsidTr="009F19B9">
        <w:tc>
          <w:tcPr>
            <w:tcW w:w="2753" w:type="dxa"/>
            <w:vAlign w:val="center"/>
          </w:tcPr>
          <w:p w14:paraId="5FABD534" w14:textId="3AB17F2A" w:rsidR="00A249A2" w:rsidRDefault="00A249A2" w:rsidP="009F19B9">
            <w:pPr>
              <w:pStyle w:val="af2"/>
              <w:spacing w:after="0"/>
              <w:ind w:left="0"/>
              <w:contextualSpacing w:val="0"/>
              <w:jc w:val="center"/>
              <w:rPr>
                <w:rFonts w:cs="Arial"/>
                <w:lang w:eastAsia="zh-CN"/>
              </w:rPr>
            </w:pPr>
            <w:r>
              <w:rPr>
                <w:rFonts w:cs="Arial"/>
                <w:lang w:eastAsia="zh-CN"/>
              </w:rPr>
              <w:t>Slice 1</w:t>
            </w:r>
          </w:p>
        </w:tc>
        <w:tc>
          <w:tcPr>
            <w:tcW w:w="2247" w:type="dxa"/>
            <w:vAlign w:val="center"/>
          </w:tcPr>
          <w:p w14:paraId="5E1F2280" w14:textId="769484A4" w:rsidR="00A249A2" w:rsidRDefault="00A249A2" w:rsidP="009F19B9">
            <w:pPr>
              <w:pStyle w:val="af2"/>
              <w:spacing w:after="0"/>
              <w:ind w:left="0"/>
              <w:contextualSpacing w:val="0"/>
              <w:jc w:val="center"/>
              <w:rPr>
                <w:rFonts w:cs="Arial"/>
                <w:lang w:eastAsia="zh-CN"/>
              </w:rPr>
            </w:pPr>
            <w:r>
              <w:rPr>
                <w:rFonts w:cs="Arial"/>
                <w:lang w:eastAsia="zh-CN"/>
              </w:rPr>
              <w:t>Supported</w:t>
            </w:r>
          </w:p>
        </w:tc>
        <w:tc>
          <w:tcPr>
            <w:tcW w:w="2247" w:type="dxa"/>
            <w:vAlign w:val="center"/>
          </w:tcPr>
          <w:p w14:paraId="6B7B76F1" w14:textId="4D5CA78C" w:rsidR="00A249A2" w:rsidRDefault="00A249A2" w:rsidP="009F19B9">
            <w:pPr>
              <w:pStyle w:val="af2"/>
              <w:spacing w:after="0"/>
              <w:ind w:left="0"/>
              <w:contextualSpacing w:val="0"/>
              <w:jc w:val="center"/>
              <w:rPr>
                <w:rFonts w:cs="Arial"/>
                <w:lang w:eastAsia="zh-CN"/>
              </w:rPr>
            </w:pPr>
            <w:r>
              <w:rPr>
                <w:rFonts w:cs="Arial"/>
                <w:lang w:eastAsia="zh-CN"/>
              </w:rPr>
              <w:t>Supported</w:t>
            </w:r>
          </w:p>
        </w:tc>
        <w:tc>
          <w:tcPr>
            <w:tcW w:w="2247" w:type="dxa"/>
            <w:vAlign w:val="center"/>
          </w:tcPr>
          <w:p w14:paraId="7A8EF1B6" w14:textId="6C8BE1A7" w:rsidR="00A249A2" w:rsidRDefault="00A249A2" w:rsidP="009F19B9">
            <w:pPr>
              <w:pStyle w:val="af2"/>
              <w:spacing w:after="0"/>
              <w:ind w:left="0"/>
              <w:contextualSpacing w:val="0"/>
              <w:jc w:val="center"/>
              <w:rPr>
                <w:rFonts w:cs="Arial"/>
                <w:lang w:eastAsia="zh-CN"/>
              </w:rPr>
            </w:pPr>
            <w:r>
              <w:rPr>
                <w:rFonts w:cs="Arial" w:hint="eastAsia"/>
                <w:lang w:eastAsia="zh-CN"/>
              </w:rPr>
              <w:t>N</w:t>
            </w:r>
            <w:r>
              <w:rPr>
                <w:rFonts w:cs="Arial"/>
                <w:lang w:eastAsia="zh-CN"/>
              </w:rPr>
              <w:t>ot supported</w:t>
            </w:r>
          </w:p>
        </w:tc>
      </w:tr>
      <w:tr w:rsidR="00A249A2" w14:paraId="4B7F2FD2" w14:textId="77777777" w:rsidTr="009F19B9">
        <w:tc>
          <w:tcPr>
            <w:tcW w:w="2753" w:type="dxa"/>
            <w:vAlign w:val="center"/>
          </w:tcPr>
          <w:p w14:paraId="011C2703" w14:textId="77777777" w:rsidR="00A249A2" w:rsidRDefault="00A249A2" w:rsidP="009F19B9">
            <w:pPr>
              <w:pStyle w:val="af2"/>
              <w:spacing w:after="0"/>
              <w:ind w:left="0"/>
              <w:contextualSpacing w:val="0"/>
              <w:jc w:val="center"/>
              <w:rPr>
                <w:rFonts w:cs="Arial"/>
                <w:lang w:eastAsia="zh-CN"/>
              </w:rPr>
            </w:pPr>
            <w:r>
              <w:rPr>
                <w:rFonts w:cs="Arial"/>
                <w:lang w:eastAsia="zh-CN"/>
              </w:rPr>
              <w:t>Slice 2</w:t>
            </w:r>
          </w:p>
        </w:tc>
        <w:tc>
          <w:tcPr>
            <w:tcW w:w="2247" w:type="dxa"/>
            <w:vAlign w:val="center"/>
          </w:tcPr>
          <w:p w14:paraId="30113CF6" w14:textId="77777777" w:rsidR="00A249A2" w:rsidRDefault="00A249A2" w:rsidP="009F19B9">
            <w:pPr>
              <w:pStyle w:val="af2"/>
              <w:spacing w:after="0"/>
              <w:ind w:left="0"/>
              <w:contextualSpacing w:val="0"/>
              <w:jc w:val="center"/>
              <w:rPr>
                <w:rFonts w:cs="Arial"/>
                <w:lang w:eastAsia="zh-CN"/>
              </w:rPr>
            </w:pPr>
            <w:r>
              <w:rPr>
                <w:rFonts w:cs="Arial" w:hint="eastAsia"/>
                <w:lang w:eastAsia="zh-CN"/>
              </w:rPr>
              <w:t>N</w:t>
            </w:r>
            <w:r>
              <w:rPr>
                <w:rFonts w:cs="Arial"/>
                <w:lang w:eastAsia="zh-CN"/>
              </w:rPr>
              <w:t>ot supported</w:t>
            </w:r>
          </w:p>
        </w:tc>
        <w:tc>
          <w:tcPr>
            <w:tcW w:w="2247" w:type="dxa"/>
            <w:vAlign w:val="center"/>
          </w:tcPr>
          <w:p w14:paraId="205C7CEA" w14:textId="77777777" w:rsidR="00A249A2" w:rsidRDefault="00A249A2" w:rsidP="009F19B9">
            <w:pPr>
              <w:pStyle w:val="af2"/>
              <w:spacing w:after="0"/>
              <w:ind w:left="0"/>
              <w:contextualSpacing w:val="0"/>
              <w:jc w:val="center"/>
              <w:rPr>
                <w:rFonts w:cs="Arial"/>
                <w:lang w:eastAsia="zh-CN"/>
              </w:rPr>
            </w:pPr>
            <w:r>
              <w:rPr>
                <w:rFonts w:cs="Arial"/>
                <w:lang w:eastAsia="zh-CN"/>
              </w:rPr>
              <w:t>Supported</w:t>
            </w:r>
          </w:p>
        </w:tc>
        <w:tc>
          <w:tcPr>
            <w:tcW w:w="2247" w:type="dxa"/>
            <w:vAlign w:val="center"/>
          </w:tcPr>
          <w:p w14:paraId="1730F04B" w14:textId="77777777" w:rsidR="00A249A2" w:rsidRDefault="00A249A2" w:rsidP="009F19B9">
            <w:pPr>
              <w:pStyle w:val="af2"/>
              <w:spacing w:after="0"/>
              <w:ind w:left="0"/>
              <w:contextualSpacing w:val="0"/>
              <w:jc w:val="center"/>
              <w:rPr>
                <w:rFonts w:cs="Arial"/>
                <w:lang w:eastAsia="zh-CN"/>
              </w:rPr>
            </w:pPr>
            <w:r>
              <w:rPr>
                <w:rFonts w:cs="Arial"/>
                <w:lang w:eastAsia="zh-CN"/>
              </w:rPr>
              <w:t>Supported</w:t>
            </w:r>
          </w:p>
        </w:tc>
      </w:tr>
      <w:tr w:rsidR="00A249A2" w14:paraId="0FAA9DD3" w14:textId="77777777" w:rsidTr="009F19B9">
        <w:tc>
          <w:tcPr>
            <w:tcW w:w="2753" w:type="dxa"/>
            <w:vAlign w:val="center"/>
          </w:tcPr>
          <w:p w14:paraId="695A60D1" w14:textId="77777777" w:rsidR="00A249A2" w:rsidRDefault="00A249A2" w:rsidP="009F19B9">
            <w:pPr>
              <w:pStyle w:val="af2"/>
              <w:spacing w:after="0"/>
              <w:ind w:left="0"/>
              <w:contextualSpacing w:val="0"/>
              <w:jc w:val="center"/>
              <w:rPr>
                <w:rFonts w:cs="Arial"/>
                <w:lang w:eastAsia="zh-CN"/>
              </w:rPr>
            </w:pPr>
            <w:r>
              <w:rPr>
                <w:rFonts w:cs="Arial"/>
                <w:lang w:eastAsia="zh-CN"/>
              </w:rPr>
              <w:t>Slice 3</w:t>
            </w:r>
          </w:p>
        </w:tc>
        <w:tc>
          <w:tcPr>
            <w:tcW w:w="2247" w:type="dxa"/>
            <w:vAlign w:val="center"/>
          </w:tcPr>
          <w:p w14:paraId="4B412C0F" w14:textId="77777777" w:rsidR="00A249A2" w:rsidRDefault="00A249A2" w:rsidP="009F19B9">
            <w:pPr>
              <w:pStyle w:val="af2"/>
              <w:spacing w:after="0"/>
              <w:ind w:left="0"/>
              <w:contextualSpacing w:val="0"/>
              <w:jc w:val="center"/>
              <w:rPr>
                <w:rFonts w:cs="Arial"/>
                <w:lang w:eastAsia="zh-CN"/>
              </w:rPr>
            </w:pPr>
            <w:r>
              <w:rPr>
                <w:rFonts w:cs="Arial"/>
                <w:lang w:eastAsia="zh-CN"/>
              </w:rPr>
              <w:t>Supported</w:t>
            </w:r>
          </w:p>
        </w:tc>
        <w:tc>
          <w:tcPr>
            <w:tcW w:w="2247" w:type="dxa"/>
            <w:vAlign w:val="center"/>
          </w:tcPr>
          <w:p w14:paraId="1E441823" w14:textId="77777777" w:rsidR="00A249A2" w:rsidRDefault="00A249A2" w:rsidP="009F19B9">
            <w:pPr>
              <w:pStyle w:val="af2"/>
              <w:spacing w:after="0"/>
              <w:ind w:left="0"/>
              <w:contextualSpacing w:val="0"/>
              <w:jc w:val="center"/>
              <w:rPr>
                <w:rFonts w:cs="Arial"/>
                <w:lang w:eastAsia="zh-CN"/>
              </w:rPr>
            </w:pPr>
            <w:r>
              <w:rPr>
                <w:rFonts w:cs="Arial" w:hint="eastAsia"/>
                <w:lang w:eastAsia="zh-CN"/>
              </w:rPr>
              <w:t>N</w:t>
            </w:r>
            <w:r>
              <w:rPr>
                <w:rFonts w:cs="Arial"/>
                <w:lang w:eastAsia="zh-CN"/>
              </w:rPr>
              <w:t>ot supported</w:t>
            </w:r>
          </w:p>
        </w:tc>
        <w:tc>
          <w:tcPr>
            <w:tcW w:w="2247" w:type="dxa"/>
            <w:vAlign w:val="center"/>
          </w:tcPr>
          <w:p w14:paraId="355EC4A4" w14:textId="77777777" w:rsidR="00A249A2" w:rsidRDefault="00A249A2" w:rsidP="009F19B9">
            <w:pPr>
              <w:pStyle w:val="af2"/>
              <w:spacing w:after="0"/>
              <w:ind w:left="0"/>
              <w:contextualSpacing w:val="0"/>
              <w:jc w:val="center"/>
              <w:rPr>
                <w:rFonts w:cs="Arial"/>
                <w:lang w:eastAsia="zh-CN"/>
              </w:rPr>
            </w:pPr>
            <w:r>
              <w:rPr>
                <w:rFonts w:cs="Arial"/>
                <w:lang w:eastAsia="zh-CN"/>
              </w:rPr>
              <w:t>Supported</w:t>
            </w:r>
          </w:p>
        </w:tc>
      </w:tr>
      <w:tr w:rsidR="00A249A2" w14:paraId="7B6B6D8D" w14:textId="77777777" w:rsidTr="009F19B9">
        <w:tc>
          <w:tcPr>
            <w:tcW w:w="2753" w:type="dxa"/>
            <w:vAlign w:val="center"/>
          </w:tcPr>
          <w:p w14:paraId="1F755DC1" w14:textId="46117904" w:rsidR="00A249A2" w:rsidRDefault="00A249A2" w:rsidP="009F19B9">
            <w:pPr>
              <w:pStyle w:val="af2"/>
              <w:spacing w:after="0"/>
              <w:ind w:left="0"/>
              <w:contextualSpacing w:val="0"/>
              <w:jc w:val="center"/>
              <w:rPr>
                <w:rFonts w:cs="Arial"/>
                <w:lang w:eastAsia="zh-CN"/>
              </w:rPr>
            </w:pPr>
            <w:r>
              <w:rPr>
                <w:rFonts w:cs="Arial"/>
                <w:lang w:eastAsia="zh-CN"/>
              </w:rPr>
              <w:t>Slice 4</w:t>
            </w:r>
          </w:p>
        </w:tc>
        <w:tc>
          <w:tcPr>
            <w:tcW w:w="2247" w:type="dxa"/>
            <w:vAlign w:val="center"/>
          </w:tcPr>
          <w:p w14:paraId="749A6E21" w14:textId="1F6D7AEC" w:rsidR="00A249A2" w:rsidRDefault="00A249A2" w:rsidP="009F19B9">
            <w:pPr>
              <w:pStyle w:val="af2"/>
              <w:spacing w:after="0"/>
              <w:ind w:left="0"/>
              <w:contextualSpacing w:val="0"/>
              <w:jc w:val="center"/>
              <w:rPr>
                <w:rFonts w:cs="Arial"/>
                <w:lang w:eastAsia="zh-CN"/>
              </w:rPr>
            </w:pPr>
            <w:r>
              <w:rPr>
                <w:rFonts w:cs="Arial" w:hint="eastAsia"/>
                <w:lang w:eastAsia="zh-CN"/>
              </w:rPr>
              <w:t>N</w:t>
            </w:r>
            <w:r>
              <w:rPr>
                <w:rFonts w:cs="Arial"/>
                <w:lang w:eastAsia="zh-CN"/>
              </w:rPr>
              <w:t>ot supported</w:t>
            </w:r>
          </w:p>
        </w:tc>
        <w:tc>
          <w:tcPr>
            <w:tcW w:w="2247" w:type="dxa"/>
            <w:vAlign w:val="center"/>
          </w:tcPr>
          <w:p w14:paraId="637FF0F5" w14:textId="7C491B2F" w:rsidR="00A249A2" w:rsidRDefault="00A249A2" w:rsidP="009F19B9">
            <w:pPr>
              <w:pStyle w:val="af2"/>
              <w:spacing w:after="0"/>
              <w:ind w:left="0"/>
              <w:contextualSpacing w:val="0"/>
              <w:jc w:val="center"/>
              <w:rPr>
                <w:rFonts w:cs="Arial"/>
                <w:lang w:eastAsia="zh-CN"/>
              </w:rPr>
            </w:pPr>
            <w:r>
              <w:rPr>
                <w:rFonts w:cs="Arial" w:hint="eastAsia"/>
                <w:lang w:eastAsia="zh-CN"/>
              </w:rPr>
              <w:t>N</w:t>
            </w:r>
            <w:r>
              <w:rPr>
                <w:rFonts w:cs="Arial"/>
                <w:lang w:eastAsia="zh-CN"/>
              </w:rPr>
              <w:t>ot supported</w:t>
            </w:r>
          </w:p>
        </w:tc>
        <w:tc>
          <w:tcPr>
            <w:tcW w:w="2247" w:type="dxa"/>
            <w:vAlign w:val="center"/>
          </w:tcPr>
          <w:p w14:paraId="3E4BC258" w14:textId="46684433" w:rsidR="00A249A2" w:rsidRDefault="00A249A2" w:rsidP="009F19B9">
            <w:pPr>
              <w:pStyle w:val="af2"/>
              <w:spacing w:after="0"/>
              <w:ind w:left="0"/>
              <w:contextualSpacing w:val="0"/>
              <w:jc w:val="center"/>
              <w:rPr>
                <w:rFonts w:cs="Arial"/>
                <w:lang w:eastAsia="zh-CN"/>
              </w:rPr>
            </w:pPr>
            <w:r>
              <w:rPr>
                <w:rFonts w:cs="Arial"/>
                <w:lang w:eastAsia="zh-CN"/>
              </w:rPr>
              <w:t>Supported</w:t>
            </w:r>
          </w:p>
        </w:tc>
      </w:tr>
      <w:tr w:rsidR="00A249A2" w14:paraId="3F0BB0A2" w14:textId="77777777" w:rsidTr="009F19B9">
        <w:tc>
          <w:tcPr>
            <w:tcW w:w="2753" w:type="dxa"/>
            <w:vAlign w:val="center"/>
          </w:tcPr>
          <w:p w14:paraId="6356B447" w14:textId="77777777" w:rsidR="00A249A2" w:rsidRDefault="00A249A2" w:rsidP="009F19B9">
            <w:pPr>
              <w:pStyle w:val="af2"/>
              <w:spacing w:after="0"/>
              <w:ind w:left="0"/>
              <w:contextualSpacing w:val="0"/>
              <w:jc w:val="center"/>
              <w:rPr>
                <w:rFonts w:cs="Arial"/>
                <w:lang w:eastAsia="zh-CN"/>
              </w:rPr>
            </w:pPr>
            <w:r w:rsidRPr="00494700">
              <w:rPr>
                <w:rFonts w:cs="Arial"/>
                <w:lang w:eastAsia="zh-CN"/>
              </w:rPr>
              <w:t xml:space="preserve">Number of supported slices </w:t>
            </w:r>
          </w:p>
        </w:tc>
        <w:tc>
          <w:tcPr>
            <w:tcW w:w="2247" w:type="dxa"/>
            <w:vAlign w:val="center"/>
          </w:tcPr>
          <w:p w14:paraId="104F03F4" w14:textId="3C910B55" w:rsidR="00A249A2" w:rsidRDefault="00A249A2" w:rsidP="009F19B9">
            <w:pPr>
              <w:pStyle w:val="af2"/>
              <w:spacing w:after="0"/>
              <w:ind w:left="0"/>
              <w:contextualSpacing w:val="0"/>
              <w:jc w:val="center"/>
              <w:rPr>
                <w:rFonts w:cs="Arial"/>
                <w:lang w:eastAsia="zh-CN"/>
              </w:rPr>
            </w:pPr>
            <w:r>
              <w:rPr>
                <w:rFonts w:cs="Arial" w:hint="eastAsia"/>
                <w:lang w:eastAsia="zh-CN"/>
              </w:rPr>
              <w:t>2</w:t>
            </w:r>
          </w:p>
        </w:tc>
        <w:tc>
          <w:tcPr>
            <w:tcW w:w="2247" w:type="dxa"/>
            <w:vAlign w:val="center"/>
          </w:tcPr>
          <w:p w14:paraId="42575A4B" w14:textId="236CA0A9" w:rsidR="00A249A2" w:rsidRDefault="00A249A2" w:rsidP="009F19B9">
            <w:pPr>
              <w:pStyle w:val="af2"/>
              <w:spacing w:after="0"/>
              <w:ind w:left="0"/>
              <w:contextualSpacing w:val="0"/>
              <w:jc w:val="center"/>
              <w:rPr>
                <w:rFonts w:cs="Arial"/>
                <w:lang w:eastAsia="zh-CN"/>
              </w:rPr>
            </w:pPr>
            <w:r>
              <w:rPr>
                <w:rFonts w:cs="Arial" w:hint="eastAsia"/>
                <w:lang w:eastAsia="zh-CN"/>
              </w:rPr>
              <w:t>2</w:t>
            </w:r>
          </w:p>
        </w:tc>
        <w:tc>
          <w:tcPr>
            <w:tcW w:w="2247" w:type="dxa"/>
            <w:vAlign w:val="center"/>
          </w:tcPr>
          <w:p w14:paraId="2C2FC0FF" w14:textId="195C32A3" w:rsidR="00A249A2" w:rsidRDefault="00A249A2" w:rsidP="009F19B9">
            <w:pPr>
              <w:pStyle w:val="af2"/>
              <w:spacing w:after="0"/>
              <w:ind w:left="0"/>
              <w:contextualSpacing w:val="0"/>
              <w:jc w:val="center"/>
              <w:rPr>
                <w:rFonts w:cs="Arial"/>
                <w:lang w:eastAsia="zh-CN"/>
              </w:rPr>
            </w:pPr>
            <w:r>
              <w:rPr>
                <w:rFonts w:cs="Arial" w:hint="eastAsia"/>
                <w:lang w:eastAsia="zh-CN"/>
              </w:rPr>
              <w:t>3</w:t>
            </w:r>
          </w:p>
        </w:tc>
      </w:tr>
    </w:tbl>
    <w:p w14:paraId="69258321" w14:textId="2681A2AF" w:rsidR="00A249A2" w:rsidRDefault="00A249A2" w:rsidP="001B14A1">
      <w:pPr>
        <w:widowControl w:val="0"/>
        <w:spacing w:beforeLines="50" w:before="120" w:after="160" w:line="259" w:lineRule="auto"/>
        <w:rPr>
          <w:rFonts w:cs="Arial"/>
          <w:lang w:eastAsia="zh-CN"/>
        </w:rPr>
      </w:pPr>
      <w:r w:rsidRPr="00DD5455">
        <w:rPr>
          <w:rFonts w:cs="Arial"/>
          <w:lang w:eastAsia="zh-CN"/>
        </w:rPr>
        <w:t xml:space="preserve">Similar to the example of </w:t>
      </w:r>
      <w:r>
        <w:rPr>
          <w:rFonts w:cs="Arial"/>
          <w:lang w:eastAsia="zh-CN"/>
        </w:rPr>
        <w:t>T</w:t>
      </w:r>
      <w:r w:rsidRPr="00DD5455">
        <w:rPr>
          <w:rFonts w:cs="Arial"/>
          <w:lang w:eastAsia="zh-CN"/>
        </w:rPr>
        <w:t>able</w:t>
      </w:r>
      <w:r>
        <w:rPr>
          <w:rFonts w:cs="Arial"/>
          <w:lang w:eastAsia="zh-CN"/>
        </w:rPr>
        <w:t xml:space="preserve"> </w:t>
      </w:r>
      <w:r w:rsidRPr="00DD5455">
        <w:rPr>
          <w:rFonts w:cs="Arial"/>
          <w:lang w:eastAsia="zh-CN"/>
        </w:rPr>
        <w:t>2</w:t>
      </w:r>
      <w:r>
        <w:rPr>
          <w:rFonts w:cs="Arial"/>
          <w:lang w:eastAsia="zh-CN"/>
        </w:rPr>
        <w:t xml:space="preserve">, if there are </w:t>
      </w:r>
      <w:r w:rsidR="00352C15" w:rsidRPr="0091784D">
        <w:rPr>
          <w:rFonts w:cs="Arial"/>
          <w:lang w:eastAsia="zh-CN"/>
        </w:rPr>
        <w:t>at least two cells</w:t>
      </w:r>
      <w:r>
        <w:rPr>
          <w:rFonts w:cs="Arial"/>
          <w:lang w:eastAsia="zh-CN"/>
        </w:rPr>
        <w:t xml:space="preserve"> that support the </w:t>
      </w:r>
      <w:r w:rsidR="008244FC">
        <w:rPr>
          <w:rFonts w:cs="Arial"/>
          <w:lang w:eastAsia="zh-CN"/>
        </w:rPr>
        <w:t xml:space="preserve">same </w:t>
      </w:r>
      <w:r>
        <w:rPr>
          <w:rFonts w:cs="Arial"/>
          <w:lang w:eastAsia="zh-CN"/>
        </w:rPr>
        <w:t xml:space="preserve">maximum number of slices, then UE can reselect a cell based on cell reselection priority (if provided in system information) or </w:t>
      </w:r>
      <w:r w:rsidR="00117F2B">
        <w:rPr>
          <w:rFonts w:cs="Arial"/>
          <w:lang w:eastAsia="zh-CN"/>
        </w:rPr>
        <w:t xml:space="preserve">based on the </w:t>
      </w:r>
      <w:r w:rsidR="00117F2B" w:rsidRPr="00022FBD">
        <w:rPr>
          <w:rFonts w:cs="Arial"/>
          <w:lang w:eastAsia="zh-CN"/>
        </w:rPr>
        <w:t>cell reselection criteria</w:t>
      </w:r>
      <w:r w:rsidR="00117F2B">
        <w:rPr>
          <w:rFonts w:cs="Arial"/>
          <w:lang w:eastAsia="zh-CN"/>
        </w:rPr>
        <w:t xml:space="preserve"> (</w:t>
      </w:r>
      <w:proofErr w:type="gramStart"/>
      <w:r w:rsidR="00117F2B">
        <w:rPr>
          <w:rFonts w:cs="Arial"/>
          <w:lang w:eastAsia="zh-CN"/>
        </w:rPr>
        <w:t>i.e.</w:t>
      </w:r>
      <w:proofErr w:type="gramEnd"/>
      <w:r w:rsidR="00117F2B">
        <w:rPr>
          <w:rFonts w:cs="Arial"/>
          <w:lang w:eastAsia="zh-CN"/>
        </w:rPr>
        <w:t xml:space="preserve"> </w:t>
      </w:r>
      <w:r w:rsidR="00117F2B" w:rsidRPr="00022FBD">
        <w:rPr>
          <w:rFonts w:cs="Arial"/>
          <w:lang w:eastAsia="zh-CN"/>
        </w:rPr>
        <w:t>the highest ranked cell</w:t>
      </w:r>
      <w:r w:rsidR="00117F2B">
        <w:rPr>
          <w:rFonts w:cs="Arial"/>
          <w:lang w:eastAsia="zh-CN"/>
        </w:rPr>
        <w:t>) or based on the priority order of allowed S-NSSAIs</w:t>
      </w:r>
      <w:r>
        <w:rPr>
          <w:rFonts w:cs="Arial"/>
          <w:lang w:eastAsia="zh-CN"/>
        </w:rPr>
        <w:t xml:space="preserve">. </w:t>
      </w:r>
    </w:p>
    <w:p w14:paraId="5F2477CE" w14:textId="50643745" w:rsidR="00A249A2" w:rsidRPr="00494700" w:rsidRDefault="00A249A2" w:rsidP="00A249A2">
      <w:pPr>
        <w:pStyle w:val="af2"/>
        <w:ind w:left="644"/>
        <w:contextualSpacing w:val="0"/>
        <w:jc w:val="center"/>
        <w:rPr>
          <w:rFonts w:cs="Arial"/>
          <w:lang w:eastAsia="zh-CN"/>
        </w:rPr>
      </w:pPr>
      <w:r>
        <w:rPr>
          <w:rFonts w:cs="Arial" w:hint="eastAsia"/>
          <w:lang w:eastAsia="zh-CN"/>
        </w:rPr>
        <w:t>T</w:t>
      </w:r>
      <w:r>
        <w:rPr>
          <w:rFonts w:cs="Arial"/>
          <w:lang w:eastAsia="zh-CN"/>
        </w:rPr>
        <w:t>able 4</w:t>
      </w:r>
      <w:r w:rsidR="00352C15">
        <w:rPr>
          <w:rFonts w:cs="Arial"/>
          <w:lang w:eastAsia="zh-CN"/>
        </w:rPr>
        <w:t>.1</w:t>
      </w:r>
      <w:r>
        <w:rPr>
          <w:rFonts w:cs="Arial"/>
          <w:lang w:eastAsia="zh-CN"/>
        </w:rPr>
        <w:t>: An example for solution 2</w:t>
      </w:r>
      <w:r w:rsidR="00352C15">
        <w:rPr>
          <w:rFonts w:cs="Arial"/>
          <w:lang w:eastAsia="zh-CN"/>
        </w:rPr>
        <w:t xml:space="preserve"> (cell reselection priority is provided in system information)</w:t>
      </w:r>
    </w:p>
    <w:tbl>
      <w:tblPr>
        <w:tblStyle w:val="af5"/>
        <w:tblW w:w="0" w:type="auto"/>
        <w:tblInd w:w="137" w:type="dxa"/>
        <w:tblLook w:val="04A0" w:firstRow="1" w:lastRow="0" w:firstColumn="1" w:lastColumn="0" w:noHBand="0" w:noVBand="1"/>
      </w:tblPr>
      <w:tblGrid>
        <w:gridCol w:w="2753"/>
        <w:gridCol w:w="2247"/>
        <w:gridCol w:w="2247"/>
        <w:gridCol w:w="2247"/>
      </w:tblGrid>
      <w:tr w:rsidR="00A249A2" w14:paraId="08141B4F" w14:textId="77777777" w:rsidTr="009F19B9">
        <w:tc>
          <w:tcPr>
            <w:tcW w:w="2753" w:type="dxa"/>
            <w:vAlign w:val="center"/>
          </w:tcPr>
          <w:p w14:paraId="15150C7B" w14:textId="6B8F53B4" w:rsidR="00A249A2" w:rsidRDefault="00AF09C8" w:rsidP="009F19B9">
            <w:pPr>
              <w:pStyle w:val="af2"/>
              <w:spacing w:after="0"/>
              <w:ind w:left="0"/>
              <w:contextualSpacing w:val="0"/>
              <w:jc w:val="right"/>
              <w:rPr>
                <w:rFonts w:cs="Arial"/>
                <w:sz w:val="18"/>
                <w:szCs w:val="18"/>
                <w:lang w:eastAsia="zh-CN"/>
              </w:rPr>
            </w:pPr>
            <w:r>
              <w:rPr>
                <w:noProof/>
              </w:rPr>
              <mc:AlternateContent>
                <mc:Choice Requires="wps">
                  <w:drawing>
                    <wp:anchor distT="0" distB="0" distL="114300" distR="114300" simplePos="0" relativeHeight="251660288" behindDoc="0" locked="0" layoutInCell="1" allowOverlap="1" wp14:anchorId="08C955B1" wp14:editId="2F97BF36">
                      <wp:simplePos x="0" y="0"/>
                      <wp:positionH relativeFrom="column">
                        <wp:posOffset>-59055</wp:posOffset>
                      </wp:positionH>
                      <wp:positionV relativeFrom="paragraph">
                        <wp:posOffset>6985</wp:posOffset>
                      </wp:positionV>
                      <wp:extent cx="1726565" cy="508000"/>
                      <wp:effectExtent l="0" t="0" r="6985" b="6350"/>
                      <wp:wrapNone/>
                      <wp:docPr id="7" name="直接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26565" cy="508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F34BE11" id="直接连接符 7"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5pt,.55pt" to="131.3pt,4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" strokecolor="black [3213]">
                      <o:lock v:ext="edit" shapetype="f"/>
                    </v:line>
                  </w:pict>
                </mc:Fallback>
              </mc:AlternateContent>
            </w:r>
            <w:r w:rsidR="00A249A2">
              <w:rPr>
                <w:rFonts w:cs="Arial"/>
                <w:sz w:val="18"/>
                <w:szCs w:val="18"/>
                <w:lang w:eastAsia="zh-CN"/>
              </w:rPr>
              <w:t xml:space="preserve">Candidate </w:t>
            </w:r>
            <w:r w:rsidR="00A249A2">
              <w:rPr>
                <w:rFonts w:cs="Arial" w:hint="eastAsia"/>
                <w:sz w:val="18"/>
                <w:szCs w:val="18"/>
                <w:lang w:eastAsia="zh-CN"/>
              </w:rPr>
              <w:t>c</w:t>
            </w:r>
            <w:r w:rsidR="00A249A2">
              <w:rPr>
                <w:rFonts w:cs="Arial"/>
                <w:sz w:val="18"/>
                <w:szCs w:val="18"/>
                <w:lang w:eastAsia="zh-CN"/>
              </w:rPr>
              <w:t>ell</w:t>
            </w:r>
          </w:p>
          <w:p w14:paraId="638C7AB6" w14:textId="77777777" w:rsidR="00A249A2" w:rsidRDefault="00A249A2" w:rsidP="009F19B9">
            <w:pPr>
              <w:pStyle w:val="af2"/>
              <w:spacing w:after="0"/>
              <w:ind w:left="0"/>
              <w:contextualSpacing w:val="0"/>
              <w:rPr>
                <w:rFonts w:cs="Arial"/>
                <w:sz w:val="18"/>
                <w:szCs w:val="18"/>
                <w:lang w:eastAsia="zh-CN"/>
              </w:rPr>
            </w:pPr>
          </w:p>
          <w:p w14:paraId="1F4C8285" w14:textId="13FE6CFC" w:rsidR="00A249A2" w:rsidRDefault="00A249A2" w:rsidP="009F19B9">
            <w:pPr>
              <w:pStyle w:val="af2"/>
              <w:spacing w:after="0"/>
              <w:ind w:left="0"/>
              <w:contextualSpacing w:val="0"/>
              <w:rPr>
                <w:rFonts w:cs="Arial"/>
                <w:sz w:val="18"/>
                <w:szCs w:val="18"/>
                <w:lang w:eastAsia="zh-CN"/>
              </w:rPr>
            </w:pPr>
            <w:r w:rsidRPr="00BD5245">
              <w:rPr>
                <w:rFonts w:cs="Arial" w:hint="eastAsia"/>
                <w:sz w:val="18"/>
                <w:szCs w:val="18"/>
                <w:lang w:eastAsia="zh-CN"/>
              </w:rPr>
              <w:t>U</w:t>
            </w:r>
            <w:r w:rsidRPr="00BD5245">
              <w:rPr>
                <w:rFonts w:cs="Arial"/>
                <w:sz w:val="18"/>
                <w:szCs w:val="18"/>
                <w:lang w:eastAsia="zh-CN"/>
              </w:rPr>
              <w:t xml:space="preserve">E’s </w:t>
            </w:r>
            <w:r w:rsidR="003F2F6C" w:rsidRPr="00445188">
              <w:rPr>
                <w:rFonts w:cs="Arial"/>
                <w:sz w:val="18"/>
                <w:szCs w:val="18"/>
                <w:lang w:eastAsia="zh-CN"/>
              </w:rPr>
              <w:t>allowed S-NSSAI(s)</w:t>
            </w:r>
            <w:r w:rsidRPr="00BD5245">
              <w:rPr>
                <w:rFonts w:cs="Arial"/>
                <w:sz w:val="18"/>
                <w:szCs w:val="18"/>
                <w:lang w:eastAsia="zh-CN"/>
              </w:rPr>
              <w:t xml:space="preserve"> </w:t>
            </w:r>
          </w:p>
          <w:p w14:paraId="5537D918" w14:textId="77777777" w:rsidR="00A249A2" w:rsidRDefault="00A249A2" w:rsidP="009F19B9">
            <w:pPr>
              <w:pStyle w:val="af2"/>
              <w:spacing w:after="0"/>
              <w:ind w:left="0"/>
              <w:contextualSpacing w:val="0"/>
              <w:rPr>
                <w:rFonts w:cs="Arial"/>
                <w:lang w:eastAsia="zh-CN"/>
              </w:rPr>
            </w:pPr>
            <w:r w:rsidRPr="00BD5245">
              <w:rPr>
                <w:rFonts w:cs="Arial"/>
                <w:sz w:val="18"/>
                <w:szCs w:val="18"/>
                <w:lang w:eastAsia="zh-CN"/>
              </w:rPr>
              <w:t>in descending order</w:t>
            </w:r>
          </w:p>
        </w:tc>
        <w:tc>
          <w:tcPr>
            <w:tcW w:w="2247" w:type="dxa"/>
            <w:vAlign w:val="center"/>
          </w:tcPr>
          <w:p w14:paraId="5A905113" w14:textId="77777777" w:rsidR="00A249A2" w:rsidRDefault="00A249A2" w:rsidP="009F19B9">
            <w:pPr>
              <w:pStyle w:val="af2"/>
              <w:spacing w:after="0"/>
              <w:ind w:left="0"/>
              <w:contextualSpacing w:val="0"/>
              <w:jc w:val="center"/>
              <w:rPr>
                <w:rFonts w:cs="Arial"/>
                <w:lang w:eastAsia="zh-CN"/>
              </w:rPr>
            </w:pPr>
            <w:r>
              <w:rPr>
                <w:rFonts w:cs="Arial"/>
                <w:lang w:eastAsia="zh-CN"/>
              </w:rPr>
              <w:t>Cell 1 / FR1</w:t>
            </w:r>
          </w:p>
        </w:tc>
        <w:tc>
          <w:tcPr>
            <w:tcW w:w="2247" w:type="dxa"/>
            <w:vAlign w:val="center"/>
          </w:tcPr>
          <w:p w14:paraId="6D831A32" w14:textId="77777777" w:rsidR="00A249A2" w:rsidRDefault="00A249A2" w:rsidP="009F19B9">
            <w:pPr>
              <w:pStyle w:val="af2"/>
              <w:spacing w:after="0"/>
              <w:ind w:left="0"/>
              <w:contextualSpacing w:val="0"/>
              <w:jc w:val="center"/>
              <w:rPr>
                <w:rFonts w:cs="Arial"/>
                <w:lang w:eastAsia="zh-CN"/>
              </w:rPr>
            </w:pPr>
            <w:r w:rsidRPr="00DD5455">
              <w:rPr>
                <w:rFonts w:cs="Arial"/>
                <w:highlight w:val="yellow"/>
                <w:lang w:eastAsia="zh-CN"/>
              </w:rPr>
              <w:t xml:space="preserve">Cell 2 </w:t>
            </w:r>
            <w:r w:rsidRPr="00DD5455">
              <w:rPr>
                <w:rFonts w:cs="Arial" w:hint="eastAsia"/>
                <w:highlight w:val="yellow"/>
                <w:lang w:eastAsia="zh-CN"/>
              </w:rPr>
              <w:t>/</w:t>
            </w:r>
            <w:r w:rsidRPr="00DD5455">
              <w:rPr>
                <w:rFonts w:cs="Arial"/>
                <w:highlight w:val="yellow"/>
                <w:lang w:eastAsia="zh-CN"/>
              </w:rPr>
              <w:t xml:space="preserve"> </w:t>
            </w:r>
            <w:r w:rsidRPr="00DD5455">
              <w:rPr>
                <w:rFonts w:cs="Arial" w:hint="eastAsia"/>
                <w:highlight w:val="yellow"/>
                <w:lang w:eastAsia="zh-CN"/>
              </w:rPr>
              <w:t>FR2</w:t>
            </w:r>
          </w:p>
          <w:p w14:paraId="5990D744" w14:textId="77777777" w:rsidR="00A249A2" w:rsidRDefault="00A249A2" w:rsidP="009F19B9">
            <w:pPr>
              <w:pStyle w:val="af2"/>
              <w:spacing w:after="0"/>
              <w:ind w:left="0"/>
              <w:contextualSpacing w:val="0"/>
              <w:jc w:val="center"/>
              <w:rPr>
                <w:rFonts w:cs="Arial"/>
                <w:lang w:eastAsia="zh-CN"/>
              </w:rPr>
            </w:pPr>
            <w:r>
              <w:rPr>
                <w:rFonts w:cs="Arial" w:hint="eastAsia"/>
                <w:lang w:eastAsia="zh-CN"/>
              </w:rPr>
              <w:t>(</w:t>
            </w:r>
            <w:r>
              <w:rPr>
                <w:rFonts w:cs="Arial"/>
                <w:lang w:eastAsia="zh-CN"/>
              </w:rPr>
              <w:t>higher cell reselection priority)</w:t>
            </w:r>
          </w:p>
        </w:tc>
        <w:tc>
          <w:tcPr>
            <w:tcW w:w="2247" w:type="dxa"/>
            <w:vAlign w:val="center"/>
          </w:tcPr>
          <w:p w14:paraId="249F2325" w14:textId="77777777" w:rsidR="00A249A2" w:rsidRDefault="00A249A2" w:rsidP="009F19B9">
            <w:pPr>
              <w:pStyle w:val="af2"/>
              <w:spacing w:after="0"/>
              <w:ind w:left="0"/>
              <w:contextualSpacing w:val="0"/>
              <w:jc w:val="center"/>
              <w:rPr>
                <w:rFonts w:cs="Arial"/>
                <w:lang w:eastAsia="zh-CN"/>
              </w:rPr>
            </w:pPr>
            <w:r w:rsidRPr="00DD5455">
              <w:rPr>
                <w:rFonts w:cs="Arial"/>
                <w:lang w:eastAsia="zh-CN"/>
              </w:rPr>
              <w:t>Cell3 / FR3</w:t>
            </w:r>
          </w:p>
        </w:tc>
      </w:tr>
      <w:tr w:rsidR="00A249A2" w14:paraId="70807DBF" w14:textId="77777777" w:rsidTr="009F19B9">
        <w:tc>
          <w:tcPr>
            <w:tcW w:w="2753" w:type="dxa"/>
            <w:vAlign w:val="center"/>
          </w:tcPr>
          <w:p w14:paraId="06686983" w14:textId="3A9D57A2" w:rsidR="00A249A2" w:rsidRDefault="00A249A2" w:rsidP="009F19B9">
            <w:pPr>
              <w:pStyle w:val="af2"/>
              <w:spacing w:after="0"/>
              <w:ind w:left="0"/>
              <w:contextualSpacing w:val="0"/>
              <w:jc w:val="center"/>
              <w:rPr>
                <w:rFonts w:cs="Arial"/>
                <w:lang w:eastAsia="zh-CN"/>
              </w:rPr>
            </w:pPr>
            <w:r>
              <w:rPr>
                <w:rFonts w:cs="Arial"/>
                <w:lang w:eastAsia="zh-CN"/>
              </w:rPr>
              <w:t>Slice 1</w:t>
            </w:r>
          </w:p>
        </w:tc>
        <w:tc>
          <w:tcPr>
            <w:tcW w:w="2247" w:type="dxa"/>
            <w:vAlign w:val="center"/>
          </w:tcPr>
          <w:p w14:paraId="6EA488D3" w14:textId="7CB15881" w:rsidR="00A249A2" w:rsidRDefault="00A249A2" w:rsidP="009F19B9">
            <w:pPr>
              <w:pStyle w:val="af2"/>
              <w:spacing w:after="0"/>
              <w:ind w:left="0"/>
              <w:contextualSpacing w:val="0"/>
              <w:jc w:val="center"/>
              <w:rPr>
                <w:rFonts w:cs="Arial"/>
                <w:lang w:eastAsia="zh-CN"/>
              </w:rPr>
            </w:pPr>
            <w:r>
              <w:rPr>
                <w:rFonts w:cs="Arial"/>
                <w:lang w:eastAsia="zh-CN"/>
              </w:rPr>
              <w:t>Supported</w:t>
            </w:r>
          </w:p>
        </w:tc>
        <w:tc>
          <w:tcPr>
            <w:tcW w:w="2247" w:type="dxa"/>
            <w:vAlign w:val="center"/>
          </w:tcPr>
          <w:p w14:paraId="3921F65F" w14:textId="10072208" w:rsidR="00A249A2" w:rsidRDefault="00A249A2" w:rsidP="009F19B9">
            <w:pPr>
              <w:pStyle w:val="af2"/>
              <w:spacing w:after="0"/>
              <w:ind w:left="0"/>
              <w:contextualSpacing w:val="0"/>
              <w:jc w:val="center"/>
              <w:rPr>
                <w:rFonts w:cs="Arial"/>
                <w:lang w:eastAsia="zh-CN"/>
              </w:rPr>
            </w:pPr>
            <w:r>
              <w:rPr>
                <w:rFonts w:cs="Arial"/>
                <w:lang w:eastAsia="zh-CN"/>
              </w:rPr>
              <w:t>Supported</w:t>
            </w:r>
          </w:p>
        </w:tc>
        <w:tc>
          <w:tcPr>
            <w:tcW w:w="2247" w:type="dxa"/>
            <w:vAlign w:val="center"/>
          </w:tcPr>
          <w:p w14:paraId="66F56DC1" w14:textId="39A52848" w:rsidR="00A249A2" w:rsidRDefault="00A249A2" w:rsidP="009F19B9">
            <w:pPr>
              <w:pStyle w:val="af2"/>
              <w:spacing w:after="0"/>
              <w:ind w:left="0"/>
              <w:contextualSpacing w:val="0"/>
              <w:jc w:val="center"/>
              <w:rPr>
                <w:rFonts w:cs="Arial"/>
                <w:lang w:eastAsia="zh-CN"/>
              </w:rPr>
            </w:pPr>
            <w:r>
              <w:rPr>
                <w:rFonts w:cs="Arial" w:hint="eastAsia"/>
                <w:lang w:eastAsia="zh-CN"/>
              </w:rPr>
              <w:t>N</w:t>
            </w:r>
            <w:r>
              <w:rPr>
                <w:rFonts w:cs="Arial"/>
                <w:lang w:eastAsia="zh-CN"/>
              </w:rPr>
              <w:t>ot supported</w:t>
            </w:r>
          </w:p>
        </w:tc>
      </w:tr>
      <w:tr w:rsidR="00A249A2" w14:paraId="0740C7A6" w14:textId="77777777" w:rsidTr="009F19B9">
        <w:tc>
          <w:tcPr>
            <w:tcW w:w="2753" w:type="dxa"/>
            <w:vAlign w:val="center"/>
          </w:tcPr>
          <w:p w14:paraId="0C64F32A" w14:textId="77777777" w:rsidR="00A249A2" w:rsidRDefault="00A249A2" w:rsidP="009F19B9">
            <w:pPr>
              <w:pStyle w:val="af2"/>
              <w:spacing w:after="0"/>
              <w:ind w:left="0"/>
              <w:contextualSpacing w:val="0"/>
              <w:jc w:val="center"/>
              <w:rPr>
                <w:rFonts w:cs="Arial"/>
                <w:lang w:eastAsia="zh-CN"/>
              </w:rPr>
            </w:pPr>
            <w:r>
              <w:rPr>
                <w:rFonts w:cs="Arial"/>
                <w:lang w:eastAsia="zh-CN"/>
              </w:rPr>
              <w:t>Slice 2</w:t>
            </w:r>
          </w:p>
        </w:tc>
        <w:tc>
          <w:tcPr>
            <w:tcW w:w="2247" w:type="dxa"/>
            <w:vAlign w:val="center"/>
          </w:tcPr>
          <w:p w14:paraId="17D13F98" w14:textId="77777777" w:rsidR="00A249A2" w:rsidRDefault="00A249A2" w:rsidP="009F19B9">
            <w:pPr>
              <w:pStyle w:val="af2"/>
              <w:spacing w:after="0"/>
              <w:ind w:left="0"/>
              <w:contextualSpacing w:val="0"/>
              <w:jc w:val="center"/>
              <w:rPr>
                <w:rFonts w:cs="Arial"/>
                <w:lang w:eastAsia="zh-CN"/>
              </w:rPr>
            </w:pPr>
            <w:r>
              <w:rPr>
                <w:rFonts w:cs="Arial" w:hint="eastAsia"/>
                <w:lang w:eastAsia="zh-CN"/>
              </w:rPr>
              <w:t>N</w:t>
            </w:r>
            <w:r>
              <w:rPr>
                <w:rFonts w:cs="Arial"/>
                <w:lang w:eastAsia="zh-CN"/>
              </w:rPr>
              <w:t>ot supported</w:t>
            </w:r>
          </w:p>
        </w:tc>
        <w:tc>
          <w:tcPr>
            <w:tcW w:w="2247" w:type="dxa"/>
            <w:vAlign w:val="center"/>
          </w:tcPr>
          <w:p w14:paraId="51815993" w14:textId="77777777" w:rsidR="00A249A2" w:rsidRDefault="00A249A2" w:rsidP="009F19B9">
            <w:pPr>
              <w:pStyle w:val="af2"/>
              <w:spacing w:after="0"/>
              <w:ind w:left="0"/>
              <w:contextualSpacing w:val="0"/>
              <w:jc w:val="center"/>
              <w:rPr>
                <w:rFonts w:cs="Arial"/>
                <w:lang w:eastAsia="zh-CN"/>
              </w:rPr>
            </w:pPr>
            <w:r>
              <w:rPr>
                <w:rFonts w:cs="Arial"/>
                <w:lang w:eastAsia="zh-CN"/>
              </w:rPr>
              <w:t>Supported</w:t>
            </w:r>
          </w:p>
        </w:tc>
        <w:tc>
          <w:tcPr>
            <w:tcW w:w="2247" w:type="dxa"/>
            <w:vAlign w:val="center"/>
          </w:tcPr>
          <w:p w14:paraId="6A562E72" w14:textId="77777777" w:rsidR="00A249A2" w:rsidRDefault="00A249A2" w:rsidP="009F19B9">
            <w:pPr>
              <w:pStyle w:val="af2"/>
              <w:spacing w:after="0"/>
              <w:ind w:left="0"/>
              <w:contextualSpacing w:val="0"/>
              <w:jc w:val="center"/>
              <w:rPr>
                <w:rFonts w:cs="Arial"/>
                <w:lang w:eastAsia="zh-CN"/>
              </w:rPr>
            </w:pPr>
            <w:r>
              <w:rPr>
                <w:rFonts w:cs="Arial"/>
                <w:lang w:eastAsia="zh-CN"/>
              </w:rPr>
              <w:t>Supported</w:t>
            </w:r>
          </w:p>
        </w:tc>
      </w:tr>
      <w:tr w:rsidR="00A249A2" w14:paraId="3018A43D" w14:textId="77777777" w:rsidTr="009F19B9">
        <w:tc>
          <w:tcPr>
            <w:tcW w:w="2753" w:type="dxa"/>
            <w:vAlign w:val="center"/>
          </w:tcPr>
          <w:p w14:paraId="5B37E4EC" w14:textId="77777777" w:rsidR="00A249A2" w:rsidRDefault="00A249A2" w:rsidP="009F19B9">
            <w:pPr>
              <w:pStyle w:val="af2"/>
              <w:spacing w:after="0"/>
              <w:ind w:left="0"/>
              <w:contextualSpacing w:val="0"/>
              <w:jc w:val="center"/>
              <w:rPr>
                <w:rFonts w:cs="Arial"/>
                <w:lang w:eastAsia="zh-CN"/>
              </w:rPr>
            </w:pPr>
            <w:r>
              <w:rPr>
                <w:rFonts w:cs="Arial"/>
                <w:lang w:eastAsia="zh-CN"/>
              </w:rPr>
              <w:lastRenderedPageBreak/>
              <w:t>Slice 3</w:t>
            </w:r>
          </w:p>
        </w:tc>
        <w:tc>
          <w:tcPr>
            <w:tcW w:w="2247" w:type="dxa"/>
            <w:vAlign w:val="center"/>
          </w:tcPr>
          <w:p w14:paraId="0A5625BA" w14:textId="77777777" w:rsidR="00A249A2" w:rsidRDefault="00A249A2" w:rsidP="009F19B9">
            <w:pPr>
              <w:pStyle w:val="af2"/>
              <w:spacing w:after="0"/>
              <w:ind w:left="0"/>
              <w:contextualSpacing w:val="0"/>
              <w:jc w:val="center"/>
              <w:rPr>
                <w:rFonts w:cs="Arial"/>
                <w:lang w:eastAsia="zh-CN"/>
              </w:rPr>
            </w:pPr>
            <w:r>
              <w:rPr>
                <w:rFonts w:cs="Arial"/>
                <w:lang w:eastAsia="zh-CN"/>
              </w:rPr>
              <w:t>Supported</w:t>
            </w:r>
          </w:p>
        </w:tc>
        <w:tc>
          <w:tcPr>
            <w:tcW w:w="2247" w:type="dxa"/>
            <w:vAlign w:val="center"/>
          </w:tcPr>
          <w:p w14:paraId="25F20AF1" w14:textId="77777777" w:rsidR="00A249A2" w:rsidRDefault="00A249A2" w:rsidP="009F19B9">
            <w:pPr>
              <w:pStyle w:val="af2"/>
              <w:spacing w:after="0"/>
              <w:ind w:left="0"/>
              <w:contextualSpacing w:val="0"/>
              <w:jc w:val="center"/>
              <w:rPr>
                <w:rFonts w:cs="Arial"/>
                <w:lang w:eastAsia="zh-CN"/>
              </w:rPr>
            </w:pPr>
            <w:r>
              <w:rPr>
                <w:rFonts w:cs="Arial"/>
                <w:lang w:eastAsia="zh-CN"/>
              </w:rPr>
              <w:t>Supported</w:t>
            </w:r>
          </w:p>
        </w:tc>
        <w:tc>
          <w:tcPr>
            <w:tcW w:w="2247" w:type="dxa"/>
            <w:vAlign w:val="center"/>
          </w:tcPr>
          <w:p w14:paraId="519A8622" w14:textId="77777777" w:rsidR="00A249A2" w:rsidRDefault="00A249A2" w:rsidP="009F19B9">
            <w:pPr>
              <w:pStyle w:val="af2"/>
              <w:spacing w:after="0"/>
              <w:ind w:left="0"/>
              <w:contextualSpacing w:val="0"/>
              <w:jc w:val="center"/>
              <w:rPr>
                <w:rFonts w:cs="Arial"/>
                <w:lang w:eastAsia="zh-CN"/>
              </w:rPr>
            </w:pPr>
            <w:r>
              <w:rPr>
                <w:rFonts w:cs="Arial"/>
                <w:lang w:eastAsia="zh-CN"/>
              </w:rPr>
              <w:t>Supported</w:t>
            </w:r>
          </w:p>
        </w:tc>
      </w:tr>
      <w:tr w:rsidR="00A249A2" w14:paraId="11AC5B52" w14:textId="77777777" w:rsidTr="009F19B9">
        <w:tc>
          <w:tcPr>
            <w:tcW w:w="2753" w:type="dxa"/>
            <w:vAlign w:val="center"/>
          </w:tcPr>
          <w:p w14:paraId="3C61827D" w14:textId="14104030" w:rsidR="00A249A2" w:rsidRDefault="00A249A2" w:rsidP="009F19B9">
            <w:pPr>
              <w:pStyle w:val="af2"/>
              <w:spacing w:after="0"/>
              <w:ind w:left="0"/>
              <w:contextualSpacing w:val="0"/>
              <w:jc w:val="center"/>
              <w:rPr>
                <w:rFonts w:cs="Arial"/>
                <w:lang w:eastAsia="zh-CN"/>
              </w:rPr>
            </w:pPr>
            <w:r>
              <w:rPr>
                <w:rFonts w:cs="Arial"/>
                <w:lang w:eastAsia="zh-CN"/>
              </w:rPr>
              <w:t>Slice 4</w:t>
            </w:r>
          </w:p>
        </w:tc>
        <w:tc>
          <w:tcPr>
            <w:tcW w:w="2247" w:type="dxa"/>
            <w:vAlign w:val="center"/>
          </w:tcPr>
          <w:p w14:paraId="03D7D672" w14:textId="3875A38E" w:rsidR="00A249A2" w:rsidRDefault="00A249A2" w:rsidP="009F19B9">
            <w:pPr>
              <w:pStyle w:val="af2"/>
              <w:spacing w:after="0"/>
              <w:ind w:left="0"/>
              <w:contextualSpacing w:val="0"/>
              <w:jc w:val="center"/>
              <w:rPr>
                <w:rFonts w:cs="Arial"/>
                <w:lang w:eastAsia="zh-CN"/>
              </w:rPr>
            </w:pPr>
            <w:r>
              <w:rPr>
                <w:rFonts w:cs="Arial" w:hint="eastAsia"/>
                <w:lang w:eastAsia="zh-CN"/>
              </w:rPr>
              <w:t>N</w:t>
            </w:r>
            <w:r>
              <w:rPr>
                <w:rFonts w:cs="Arial"/>
                <w:lang w:eastAsia="zh-CN"/>
              </w:rPr>
              <w:t>ot supported</w:t>
            </w:r>
          </w:p>
        </w:tc>
        <w:tc>
          <w:tcPr>
            <w:tcW w:w="2247" w:type="dxa"/>
            <w:vAlign w:val="center"/>
          </w:tcPr>
          <w:p w14:paraId="0A4A8F83" w14:textId="01803187" w:rsidR="00A249A2" w:rsidRDefault="00A249A2" w:rsidP="009F19B9">
            <w:pPr>
              <w:pStyle w:val="af2"/>
              <w:spacing w:after="0"/>
              <w:ind w:left="0"/>
              <w:contextualSpacing w:val="0"/>
              <w:jc w:val="center"/>
              <w:rPr>
                <w:rFonts w:cs="Arial"/>
                <w:lang w:eastAsia="zh-CN"/>
              </w:rPr>
            </w:pPr>
            <w:r>
              <w:rPr>
                <w:rFonts w:cs="Arial" w:hint="eastAsia"/>
                <w:lang w:eastAsia="zh-CN"/>
              </w:rPr>
              <w:t>N</w:t>
            </w:r>
            <w:r>
              <w:rPr>
                <w:rFonts w:cs="Arial"/>
                <w:lang w:eastAsia="zh-CN"/>
              </w:rPr>
              <w:t>ot supported</w:t>
            </w:r>
          </w:p>
        </w:tc>
        <w:tc>
          <w:tcPr>
            <w:tcW w:w="2247" w:type="dxa"/>
            <w:vAlign w:val="center"/>
          </w:tcPr>
          <w:p w14:paraId="69703BA0" w14:textId="4137A49D" w:rsidR="00A249A2" w:rsidRDefault="00A249A2" w:rsidP="009F19B9">
            <w:pPr>
              <w:pStyle w:val="af2"/>
              <w:spacing w:after="0"/>
              <w:ind w:left="0"/>
              <w:contextualSpacing w:val="0"/>
              <w:jc w:val="center"/>
              <w:rPr>
                <w:rFonts w:cs="Arial"/>
                <w:lang w:eastAsia="zh-CN"/>
              </w:rPr>
            </w:pPr>
            <w:r>
              <w:rPr>
                <w:rFonts w:cs="Arial"/>
                <w:lang w:eastAsia="zh-CN"/>
              </w:rPr>
              <w:t>Supported</w:t>
            </w:r>
          </w:p>
        </w:tc>
      </w:tr>
      <w:tr w:rsidR="00A249A2" w14:paraId="5FB84844" w14:textId="77777777" w:rsidTr="009F19B9">
        <w:tc>
          <w:tcPr>
            <w:tcW w:w="2753" w:type="dxa"/>
            <w:vAlign w:val="center"/>
          </w:tcPr>
          <w:p w14:paraId="1C380560" w14:textId="77777777" w:rsidR="00A249A2" w:rsidRDefault="00A249A2" w:rsidP="009F19B9">
            <w:pPr>
              <w:pStyle w:val="af2"/>
              <w:spacing w:after="0"/>
              <w:ind w:left="0"/>
              <w:contextualSpacing w:val="0"/>
              <w:jc w:val="center"/>
              <w:rPr>
                <w:rFonts w:cs="Arial"/>
                <w:lang w:eastAsia="zh-CN"/>
              </w:rPr>
            </w:pPr>
            <w:r w:rsidRPr="00494700">
              <w:rPr>
                <w:rFonts w:cs="Arial"/>
                <w:lang w:eastAsia="zh-CN"/>
              </w:rPr>
              <w:t xml:space="preserve">Number of supported slices </w:t>
            </w:r>
          </w:p>
        </w:tc>
        <w:tc>
          <w:tcPr>
            <w:tcW w:w="2247" w:type="dxa"/>
            <w:vAlign w:val="center"/>
          </w:tcPr>
          <w:p w14:paraId="2C32EA46" w14:textId="4F12258B" w:rsidR="00A249A2" w:rsidRDefault="00A249A2" w:rsidP="009F19B9">
            <w:pPr>
              <w:pStyle w:val="af2"/>
              <w:spacing w:after="0"/>
              <w:ind w:left="0"/>
              <w:contextualSpacing w:val="0"/>
              <w:jc w:val="center"/>
              <w:rPr>
                <w:rFonts w:cs="Arial"/>
                <w:lang w:eastAsia="zh-CN"/>
              </w:rPr>
            </w:pPr>
            <w:r>
              <w:rPr>
                <w:rFonts w:cs="Arial" w:hint="eastAsia"/>
                <w:lang w:eastAsia="zh-CN"/>
              </w:rPr>
              <w:t>2</w:t>
            </w:r>
          </w:p>
        </w:tc>
        <w:tc>
          <w:tcPr>
            <w:tcW w:w="2247" w:type="dxa"/>
            <w:vAlign w:val="center"/>
          </w:tcPr>
          <w:p w14:paraId="38525453" w14:textId="06372ABA" w:rsidR="00A249A2" w:rsidRDefault="00A249A2" w:rsidP="009F19B9">
            <w:pPr>
              <w:pStyle w:val="af2"/>
              <w:spacing w:after="0"/>
              <w:ind w:left="0"/>
              <w:contextualSpacing w:val="0"/>
              <w:jc w:val="center"/>
              <w:rPr>
                <w:rFonts w:cs="Arial"/>
                <w:lang w:eastAsia="zh-CN"/>
              </w:rPr>
            </w:pPr>
            <w:r>
              <w:rPr>
                <w:rFonts w:cs="Arial"/>
                <w:lang w:eastAsia="zh-CN"/>
              </w:rPr>
              <w:t>3</w:t>
            </w:r>
          </w:p>
        </w:tc>
        <w:tc>
          <w:tcPr>
            <w:tcW w:w="2247" w:type="dxa"/>
            <w:vAlign w:val="center"/>
          </w:tcPr>
          <w:p w14:paraId="4979C646" w14:textId="0D6EE443" w:rsidR="00A249A2" w:rsidRDefault="00A249A2" w:rsidP="009F19B9">
            <w:pPr>
              <w:pStyle w:val="af2"/>
              <w:spacing w:after="0"/>
              <w:ind w:left="0"/>
              <w:contextualSpacing w:val="0"/>
              <w:jc w:val="center"/>
              <w:rPr>
                <w:rFonts w:cs="Arial"/>
                <w:lang w:eastAsia="zh-CN"/>
              </w:rPr>
            </w:pPr>
            <w:r>
              <w:rPr>
                <w:rFonts w:cs="Arial" w:hint="eastAsia"/>
                <w:lang w:eastAsia="zh-CN"/>
              </w:rPr>
              <w:t>3</w:t>
            </w:r>
          </w:p>
        </w:tc>
      </w:tr>
    </w:tbl>
    <w:p w14:paraId="3BB93491" w14:textId="77777777" w:rsidR="00A249A2" w:rsidRDefault="00A249A2" w:rsidP="00A249A2">
      <w:pPr>
        <w:pStyle w:val="af2"/>
        <w:ind w:left="644"/>
        <w:contextualSpacing w:val="0"/>
        <w:rPr>
          <w:rFonts w:cs="Arial"/>
          <w:lang w:eastAsia="zh-CN"/>
        </w:rPr>
      </w:pPr>
    </w:p>
    <w:p w14:paraId="305AC94A" w14:textId="035727F9" w:rsidR="003F2F6C" w:rsidRPr="00494700" w:rsidRDefault="003F2F6C" w:rsidP="003F2F6C">
      <w:pPr>
        <w:pStyle w:val="af2"/>
        <w:ind w:left="644"/>
        <w:contextualSpacing w:val="0"/>
        <w:jc w:val="center"/>
        <w:rPr>
          <w:rFonts w:cs="Arial"/>
          <w:lang w:eastAsia="zh-CN"/>
        </w:rPr>
      </w:pPr>
      <w:r>
        <w:rPr>
          <w:rFonts w:cs="Arial" w:hint="eastAsia"/>
          <w:lang w:eastAsia="zh-CN"/>
        </w:rPr>
        <w:t>T</w:t>
      </w:r>
      <w:r>
        <w:rPr>
          <w:rFonts w:cs="Arial"/>
          <w:lang w:eastAsia="zh-CN"/>
        </w:rPr>
        <w:t xml:space="preserve">able </w:t>
      </w:r>
      <w:r w:rsidR="00352C15">
        <w:rPr>
          <w:rFonts w:cs="Arial"/>
          <w:lang w:eastAsia="zh-CN"/>
        </w:rPr>
        <w:t>4.2</w:t>
      </w:r>
      <w:r>
        <w:rPr>
          <w:rFonts w:cs="Arial"/>
          <w:lang w:eastAsia="zh-CN"/>
        </w:rPr>
        <w:t xml:space="preserve">: An example for solution </w:t>
      </w:r>
      <w:r w:rsidR="00352C15">
        <w:rPr>
          <w:rFonts w:cs="Arial"/>
          <w:lang w:eastAsia="zh-CN"/>
        </w:rPr>
        <w:t>2 (based on the priority order of allowed S-NSSAIs)</w:t>
      </w:r>
    </w:p>
    <w:tbl>
      <w:tblPr>
        <w:tblStyle w:val="af5"/>
        <w:tblW w:w="0" w:type="auto"/>
        <w:tblInd w:w="137" w:type="dxa"/>
        <w:tblLook w:val="04A0" w:firstRow="1" w:lastRow="0" w:firstColumn="1" w:lastColumn="0" w:noHBand="0" w:noVBand="1"/>
      </w:tblPr>
      <w:tblGrid>
        <w:gridCol w:w="2753"/>
        <w:gridCol w:w="2247"/>
        <w:gridCol w:w="2247"/>
        <w:gridCol w:w="2247"/>
      </w:tblGrid>
      <w:tr w:rsidR="003F2F6C" w14:paraId="6AF6216A" w14:textId="77777777" w:rsidTr="00445188">
        <w:tc>
          <w:tcPr>
            <w:tcW w:w="2753" w:type="dxa"/>
            <w:vAlign w:val="center"/>
          </w:tcPr>
          <w:p w14:paraId="25E8FB0B" w14:textId="77777777" w:rsidR="003F2F6C" w:rsidRDefault="003F2F6C" w:rsidP="00445188">
            <w:pPr>
              <w:pStyle w:val="af2"/>
              <w:spacing w:after="0"/>
              <w:ind w:left="0"/>
              <w:contextualSpacing w:val="0"/>
              <w:jc w:val="right"/>
              <w:rPr>
                <w:rFonts w:cs="Arial"/>
                <w:sz w:val="18"/>
                <w:szCs w:val="18"/>
                <w:lang w:eastAsia="zh-CN"/>
              </w:rPr>
            </w:pPr>
            <w:r>
              <w:rPr>
                <w:noProof/>
              </w:rPr>
              <mc:AlternateContent>
                <mc:Choice Requires="wps">
                  <w:drawing>
                    <wp:anchor distT="0" distB="0" distL="114300" distR="114300" simplePos="0" relativeHeight="251664384" behindDoc="0" locked="0" layoutInCell="1" allowOverlap="1" wp14:anchorId="6A95D1BA" wp14:editId="109BB759">
                      <wp:simplePos x="0" y="0"/>
                      <wp:positionH relativeFrom="column">
                        <wp:posOffset>-59055</wp:posOffset>
                      </wp:positionH>
                      <wp:positionV relativeFrom="paragraph">
                        <wp:posOffset>6985</wp:posOffset>
                      </wp:positionV>
                      <wp:extent cx="1726565" cy="508000"/>
                      <wp:effectExtent l="0" t="0" r="6985" b="6350"/>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26565" cy="508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5435551" id="直接连接符 4"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5pt,.55pt" to="131.3pt,4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" strokecolor="black [3213]">
                      <o:lock v:ext="edit" shapetype="f"/>
                    </v:line>
                  </w:pict>
                </mc:Fallback>
              </mc:AlternateContent>
            </w:r>
            <w:r>
              <w:rPr>
                <w:rFonts w:cs="Arial"/>
                <w:sz w:val="18"/>
                <w:szCs w:val="18"/>
                <w:lang w:eastAsia="zh-CN"/>
              </w:rPr>
              <w:t xml:space="preserve">Candidate </w:t>
            </w:r>
            <w:r>
              <w:rPr>
                <w:rFonts w:cs="Arial" w:hint="eastAsia"/>
                <w:sz w:val="18"/>
                <w:szCs w:val="18"/>
                <w:lang w:eastAsia="zh-CN"/>
              </w:rPr>
              <w:t>c</w:t>
            </w:r>
            <w:r>
              <w:rPr>
                <w:rFonts w:cs="Arial"/>
                <w:sz w:val="18"/>
                <w:szCs w:val="18"/>
                <w:lang w:eastAsia="zh-CN"/>
              </w:rPr>
              <w:t>ell</w:t>
            </w:r>
          </w:p>
          <w:p w14:paraId="75F3A2B2" w14:textId="77777777" w:rsidR="003F2F6C" w:rsidRDefault="003F2F6C" w:rsidP="00445188">
            <w:pPr>
              <w:pStyle w:val="af2"/>
              <w:spacing w:after="0"/>
              <w:ind w:left="0"/>
              <w:contextualSpacing w:val="0"/>
              <w:rPr>
                <w:rFonts w:cs="Arial"/>
                <w:sz w:val="18"/>
                <w:szCs w:val="18"/>
                <w:lang w:eastAsia="zh-CN"/>
              </w:rPr>
            </w:pPr>
          </w:p>
          <w:p w14:paraId="1EB56E5E" w14:textId="2708B001" w:rsidR="003F2F6C" w:rsidRDefault="003F2F6C" w:rsidP="00445188">
            <w:pPr>
              <w:pStyle w:val="af2"/>
              <w:spacing w:after="0"/>
              <w:ind w:left="0"/>
              <w:contextualSpacing w:val="0"/>
              <w:rPr>
                <w:rFonts w:cs="Arial"/>
                <w:sz w:val="18"/>
                <w:szCs w:val="18"/>
                <w:lang w:eastAsia="zh-CN"/>
              </w:rPr>
            </w:pPr>
            <w:r w:rsidRPr="00BD5245">
              <w:rPr>
                <w:rFonts w:cs="Arial" w:hint="eastAsia"/>
                <w:sz w:val="18"/>
                <w:szCs w:val="18"/>
                <w:lang w:eastAsia="zh-CN"/>
              </w:rPr>
              <w:t>U</w:t>
            </w:r>
            <w:r w:rsidRPr="00BD5245">
              <w:rPr>
                <w:rFonts w:cs="Arial"/>
                <w:sz w:val="18"/>
                <w:szCs w:val="18"/>
                <w:lang w:eastAsia="zh-CN"/>
              </w:rPr>
              <w:t xml:space="preserve">E’s </w:t>
            </w:r>
            <w:r w:rsidRPr="00445188">
              <w:rPr>
                <w:rFonts w:cs="Arial"/>
                <w:sz w:val="18"/>
                <w:szCs w:val="18"/>
                <w:lang w:eastAsia="zh-CN"/>
              </w:rPr>
              <w:t>allowed S-NSSAI(s)</w:t>
            </w:r>
            <w:r w:rsidRPr="00BD5245">
              <w:rPr>
                <w:rFonts w:cs="Arial"/>
                <w:sz w:val="18"/>
                <w:szCs w:val="18"/>
                <w:lang w:eastAsia="zh-CN"/>
              </w:rPr>
              <w:t xml:space="preserve"> </w:t>
            </w:r>
          </w:p>
          <w:p w14:paraId="3157CE9C" w14:textId="77777777" w:rsidR="003F2F6C" w:rsidRDefault="003F2F6C" w:rsidP="00445188">
            <w:pPr>
              <w:pStyle w:val="af2"/>
              <w:spacing w:after="0"/>
              <w:ind w:left="0"/>
              <w:contextualSpacing w:val="0"/>
              <w:rPr>
                <w:rFonts w:cs="Arial"/>
                <w:lang w:eastAsia="zh-CN"/>
              </w:rPr>
            </w:pPr>
            <w:r w:rsidRPr="00BD5245">
              <w:rPr>
                <w:rFonts w:cs="Arial"/>
                <w:sz w:val="18"/>
                <w:szCs w:val="18"/>
                <w:lang w:eastAsia="zh-CN"/>
              </w:rPr>
              <w:t>in descending order</w:t>
            </w:r>
          </w:p>
        </w:tc>
        <w:tc>
          <w:tcPr>
            <w:tcW w:w="2247" w:type="dxa"/>
            <w:vAlign w:val="center"/>
          </w:tcPr>
          <w:p w14:paraId="109E14EF" w14:textId="77777777" w:rsidR="003F2F6C" w:rsidRDefault="003F2F6C" w:rsidP="00445188">
            <w:pPr>
              <w:pStyle w:val="af2"/>
              <w:spacing w:after="0"/>
              <w:ind w:left="0"/>
              <w:contextualSpacing w:val="0"/>
              <w:jc w:val="center"/>
              <w:rPr>
                <w:rFonts w:cs="Arial"/>
                <w:lang w:eastAsia="zh-CN"/>
              </w:rPr>
            </w:pPr>
            <w:r>
              <w:rPr>
                <w:rFonts w:cs="Arial"/>
                <w:lang w:eastAsia="zh-CN"/>
              </w:rPr>
              <w:t>Cell 1 / FR1</w:t>
            </w:r>
          </w:p>
        </w:tc>
        <w:tc>
          <w:tcPr>
            <w:tcW w:w="2247" w:type="dxa"/>
            <w:vAlign w:val="center"/>
          </w:tcPr>
          <w:p w14:paraId="5F17A247" w14:textId="0865FAA6" w:rsidR="003F2F6C" w:rsidRDefault="003F2F6C" w:rsidP="003F2F6C">
            <w:pPr>
              <w:pStyle w:val="af2"/>
              <w:spacing w:after="0"/>
              <w:ind w:left="0"/>
              <w:contextualSpacing w:val="0"/>
              <w:jc w:val="center"/>
              <w:rPr>
                <w:rFonts w:cs="Arial"/>
                <w:lang w:eastAsia="zh-CN"/>
              </w:rPr>
            </w:pPr>
            <w:r w:rsidRPr="00DD5455">
              <w:rPr>
                <w:rFonts w:cs="Arial"/>
                <w:highlight w:val="yellow"/>
                <w:lang w:eastAsia="zh-CN"/>
              </w:rPr>
              <w:t xml:space="preserve">Cell 2 </w:t>
            </w:r>
            <w:r w:rsidRPr="00DD5455">
              <w:rPr>
                <w:rFonts w:cs="Arial" w:hint="eastAsia"/>
                <w:highlight w:val="yellow"/>
                <w:lang w:eastAsia="zh-CN"/>
              </w:rPr>
              <w:t>/</w:t>
            </w:r>
            <w:r w:rsidRPr="00DD5455">
              <w:rPr>
                <w:rFonts w:cs="Arial"/>
                <w:highlight w:val="yellow"/>
                <w:lang w:eastAsia="zh-CN"/>
              </w:rPr>
              <w:t xml:space="preserve"> </w:t>
            </w:r>
            <w:r w:rsidRPr="00DD5455">
              <w:rPr>
                <w:rFonts w:cs="Arial" w:hint="eastAsia"/>
                <w:highlight w:val="yellow"/>
                <w:lang w:eastAsia="zh-CN"/>
              </w:rPr>
              <w:t>FR2</w:t>
            </w:r>
          </w:p>
        </w:tc>
        <w:tc>
          <w:tcPr>
            <w:tcW w:w="2247" w:type="dxa"/>
            <w:vAlign w:val="center"/>
          </w:tcPr>
          <w:p w14:paraId="28B96220" w14:textId="77777777" w:rsidR="003F2F6C" w:rsidRDefault="003F2F6C" w:rsidP="00445188">
            <w:pPr>
              <w:pStyle w:val="af2"/>
              <w:spacing w:after="0"/>
              <w:ind w:left="0"/>
              <w:contextualSpacing w:val="0"/>
              <w:jc w:val="center"/>
              <w:rPr>
                <w:rFonts w:cs="Arial"/>
                <w:lang w:eastAsia="zh-CN"/>
              </w:rPr>
            </w:pPr>
            <w:r w:rsidRPr="00DD5455">
              <w:rPr>
                <w:rFonts w:cs="Arial"/>
                <w:lang w:eastAsia="zh-CN"/>
              </w:rPr>
              <w:t>Cell3 / FR3</w:t>
            </w:r>
          </w:p>
        </w:tc>
      </w:tr>
      <w:tr w:rsidR="003F2F6C" w14:paraId="1D3606C9" w14:textId="77777777" w:rsidTr="00445188">
        <w:tc>
          <w:tcPr>
            <w:tcW w:w="2753" w:type="dxa"/>
            <w:vAlign w:val="center"/>
          </w:tcPr>
          <w:p w14:paraId="44F819CE" w14:textId="77777777" w:rsidR="003F2F6C" w:rsidRDefault="003F2F6C" w:rsidP="00445188">
            <w:pPr>
              <w:pStyle w:val="af2"/>
              <w:spacing w:after="0"/>
              <w:ind w:left="0"/>
              <w:contextualSpacing w:val="0"/>
              <w:jc w:val="center"/>
              <w:rPr>
                <w:rFonts w:cs="Arial"/>
                <w:lang w:eastAsia="zh-CN"/>
              </w:rPr>
            </w:pPr>
            <w:r>
              <w:rPr>
                <w:rFonts w:cs="Arial"/>
                <w:lang w:eastAsia="zh-CN"/>
              </w:rPr>
              <w:t>Slice 1</w:t>
            </w:r>
          </w:p>
          <w:p w14:paraId="7F6CDDC2" w14:textId="56F6611A" w:rsidR="003F2F6C" w:rsidRDefault="003F2F6C" w:rsidP="00445188">
            <w:pPr>
              <w:pStyle w:val="af2"/>
              <w:spacing w:after="0"/>
              <w:ind w:left="0"/>
              <w:contextualSpacing w:val="0"/>
              <w:jc w:val="center"/>
              <w:rPr>
                <w:rFonts w:cs="Arial"/>
                <w:lang w:eastAsia="zh-CN"/>
              </w:rPr>
            </w:pPr>
            <w:r>
              <w:rPr>
                <w:rFonts w:cs="Arial"/>
                <w:lang w:eastAsia="zh-CN"/>
              </w:rPr>
              <w:t>(the highest priority slice)</w:t>
            </w:r>
          </w:p>
        </w:tc>
        <w:tc>
          <w:tcPr>
            <w:tcW w:w="2247" w:type="dxa"/>
            <w:vAlign w:val="center"/>
          </w:tcPr>
          <w:p w14:paraId="0E845E3B" w14:textId="77777777" w:rsidR="003F2F6C" w:rsidRDefault="003F2F6C" w:rsidP="00445188">
            <w:pPr>
              <w:pStyle w:val="af2"/>
              <w:spacing w:after="0"/>
              <w:ind w:left="0"/>
              <w:contextualSpacing w:val="0"/>
              <w:jc w:val="center"/>
              <w:rPr>
                <w:rFonts w:cs="Arial"/>
                <w:lang w:eastAsia="zh-CN"/>
              </w:rPr>
            </w:pPr>
            <w:r>
              <w:rPr>
                <w:rFonts w:cs="Arial"/>
                <w:lang w:eastAsia="zh-CN"/>
              </w:rPr>
              <w:t>Supported</w:t>
            </w:r>
          </w:p>
        </w:tc>
        <w:tc>
          <w:tcPr>
            <w:tcW w:w="2247" w:type="dxa"/>
            <w:vAlign w:val="center"/>
          </w:tcPr>
          <w:p w14:paraId="071FAF90" w14:textId="77777777" w:rsidR="003F2F6C" w:rsidRDefault="003F2F6C" w:rsidP="00445188">
            <w:pPr>
              <w:pStyle w:val="af2"/>
              <w:spacing w:after="0"/>
              <w:ind w:left="0"/>
              <w:contextualSpacing w:val="0"/>
              <w:jc w:val="center"/>
              <w:rPr>
                <w:rFonts w:cs="Arial"/>
                <w:lang w:eastAsia="zh-CN"/>
              </w:rPr>
            </w:pPr>
            <w:r>
              <w:rPr>
                <w:rFonts w:cs="Arial"/>
                <w:lang w:eastAsia="zh-CN"/>
              </w:rPr>
              <w:t>Supported</w:t>
            </w:r>
          </w:p>
        </w:tc>
        <w:tc>
          <w:tcPr>
            <w:tcW w:w="2247" w:type="dxa"/>
            <w:vAlign w:val="center"/>
          </w:tcPr>
          <w:p w14:paraId="659EEEA4" w14:textId="77777777" w:rsidR="003F2F6C" w:rsidRDefault="003F2F6C" w:rsidP="00445188">
            <w:pPr>
              <w:pStyle w:val="af2"/>
              <w:spacing w:after="0"/>
              <w:ind w:left="0"/>
              <w:contextualSpacing w:val="0"/>
              <w:jc w:val="center"/>
              <w:rPr>
                <w:rFonts w:cs="Arial"/>
                <w:lang w:eastAsia="zh-CN"/>
              </w:rPr>
            </w:pPr>
            <w:r>
              <w:rPr>
                <w:rFonts w:cs="Arial" w:hint="eastAsia"/>
                <w:lang w:eastAsia="zh-CN"/>
              </w:rPr>
              <w:t>N</w:t>
            </w:r>
            <w:r>
              <w:rPr>
                <w:rFonts w:cs="Arial"/>
                <w:lang w:eastAsia="zh-CN"/>
              </w:rPr>
              <w:t>ot supported</w:t>
            </w:r>
          </w:p>
        </w:tc>
      </w:tr>
      <w:tr w:rsidR="003F2F6C" w14:paraId="35876EE7" w14:textId="77777777" w:rsidTr="00445188">
        <w:tc>
          <w:tcPr>
            <w:tcW w:w="2753" w:type="dxa"/>
            <w:vAlign w:val="center"/>
          </w:tcPr>
          <w:p w14:paraId="3CAF1480" w14:textId="77777777" w:rsidR="003F2F6C" w:rsidRDefault="003F2F6C" w:rsidP="00445188">
            <w:pPr>
              <w:pStyle w:val="af2"/>
              <w:spacing w:after="0"/>
              <w:ind w:left="0"/>
              <w:contextualSpacing w:val="0"/>
              <w:jc w:val="center"/>
              <w:rPr>
                <w:rFonts w:cs="Arial"/>
                <w:lang w:eastAsia="zh-CN"/>
              </w:rPr>
            </w:pPr>
            <w:r>
              <w:rPr>
                <w:rFonts w:cs="Arial"/>
                <w:lang w:eastAsia="zh-CN"/>
              </w:rPr>
              <w:t>Slice 2</w:t>
            </w:r>
          </w:p>
        </w:tc>
        <w:tc>
          <w:tcPr>
            <w:tcW w:w="2247" w:type="dxa"/>
            <w:vAlign w:val="center"/>
          </w:tcPr>
          <w:p w14:paraId="23B25748" w14:textId="77777777" w:rsidR="003F2F6C" w:rsidRDefault="003F2F6C" w:rsidP="00445188">
            <w:pPr>
              <w:pStyle w:val="af2"/>
              <w:spacing w:after="0"/>
              <w:ind w:left="0"/>
              <w:contextualSpacing w:val="0"/>
              <w:jc w:val="center"/>
              <w:rPr>
                <w:rFonts w:cs="Arial"/>
                <w:lang w:eastAsia="zh-CN"/>
              </w:rPr>
            </w:pPr>
            <w:r>
              <w:rPr>
                <w:rFonts w:cs="Arial" w:hint="eastAsia"/>
                <w:lang w:eastAsia="zh-CN"/>
              </w:rPr>
              <w:t>N</w:t>
            </w:r>
            <w:r>
              <w:rPr>
                <w:rFonts w:cs="Arial"/>
                <w:lang w:eastAsia="zh-CN"/>
              </w:rPr>
              <w:t>ot supported</w:t>
            </w:r>
          </w:p>
        </w:tc>
        <w:tc>
          <w:tcPr>
            <w:tcW w:w="2247" w:type="dxa"/>
            <w:vAlign w:val="center"/>
          </w:tcPr>
          <w:p w14:paraId="0BCB2466" w14:textId="77777777" w:rsidR="003F2F6C" w:rsidRDefault="003F2F6C" w:rsidP="00445188">
            <w:pPr>
              <w:pStyle w:val="af2"/>
              <w:spacing w:after="0"/>
              <w:ind w:left="0"/>
              <w:contextualSpacing w:val="0"/>
              <w:jc w:val="center"/>
              <w:rPr>
                <w:rFonts w:cs="Arial"/>
                <w:lang w:eastAsia="zh-CN"/>
              </w:rPr>
            </w:pPr>
            <w:r>
              <w:rPr>
                <w:rFonts w:cs="Arial"/>
                <w:lang w:eastAsia="zh-CN"/>
              </w:rPr>
              <w:t>Supported</w:t>
            </w:r>
          </w:p>
        </w:tc>
        <w:tc>
          <w:tcPr>
            <w:tcW w:w="2247" w:type="dxa"/>
            <w:vAlign w:val="center"/>
          </w:tcPr>
          <w:p w14:paraId="0B401C39" w14:textId="77777777" w:rsidR="003F2F6C" w:rsidRDefault="003F2F6C" w:rsidP="00445188">
            <w:pPr>
              <w:pStyle w:val="af2"/>
              <w:spacing w:after="0"/>
              <w:ind w:left="0"/>
              <w:contextualSpacing w:val="0"/>
              <w:jc w:val="center"/>
              <w:rPr>
                <w:rFonts w:cs="Arial"/>
                <w:lang w:eastAsia="zh-CN"/>
              </w:rPr>
            </w:pPr>
            <w:r>
              <w:rPr>
                <w:rFonts w:cs="Arial"/>
                <w:lang w:eastAsia="zh-CN"/>
              </w:rPr>
              <w:t>Supported</w:t>
            </w:r>
          </w:p>
        </w:tc>
      </w:tr>
      <w:tr w:rsidR="003F2F6C" w14:paraId="49D03D9F" w14:textId="77777777" w:rsidTr="00445188">
        <w:tc>
          <w:tcPr>
            <w:tcW w:w="2753" w:type="dxa"/>
            <w:vAlign w:val="center"/>
          </w:tcPr>
          <w:p w14:paraId="27B6769A" w14:textId="77777777" w:rsidR="003F2F6C" w:rsidRDefault="003F2F6C" w:rsidP="00445188">
            <w:pPr>
              <w:pStyle w:val="af2"/>
              <w:spacing w:after="0"/>
              <w:ind w:left="0"/>
              <w:contextualSpacing w:val="0"/>
              <w:jc w:val="center"/>
              <w:rPr>
                <w:rFonts w:cs="Arial"/>
                <w:lang w:eastAsia="zh-CN"/>
              </w:rPr>
            </w:pPr>
            <w:r>
              <w:rPr>
                <w:rFonts w:cs="Arial"/>
                <w:lang w:eastAsia="zh-CN"/>
              </w:rPr>
              <w:t>Slice 3</w:t>
            </w:r>
          </w:p>
        </w:tc>
        <w:tc>
          <w:tcPr>
            <w:tcW w:w="2247" w:type="dxa"/>
            <w:vAlign w:val="center"/>
          </w:tcPr>
          <w:p w14:paraId="1DF0ADE4" w14:textId="77777777" w:rsidR="003F2F6C" w:rsidRDefault="003F2F6C" w:rsidP="00445188">
            <w:pPr>
              <w:pStyle w:val="af2"/>
              <w:spacing w:after="0"/>
              <w:ind w:left="0"/>
              <w:contextualSpacing w:val="0"/>
              <w:jc w:val="center"/>
              <w:rPr>
                <w:rFonts w:cs="Arial"/>
                <w:lang w:eastAsia="zh-CN"/>
              </w:rPr>
            </w:pPr>
            <w:r>
              <w:rPr>
                <w:rFonts w:cs="Arial"/>
                <w:lang w:eastAsia="zh-CN"/>
              </w:rPr>
              <w:t>Supported</w:t>
            </w:r>
          </w:p>
        </w:tc>
        <w:tc>
          <w:tcPr>
            <w:tcW w:w="2247" w:type="dxa"/>
            <w:vAlign w:val="center"/>
          </w:tcPr>
          <w:p w14:paraId="354BC34B" w14:textId="77777777" w:rsidR="003F2F6C" w:rsidRDefault="003F2F6C" w:rsidP="00445188">
            <w:pPr>
              <w:pStyle w:val="af2"/>
              <w:spacing w:after="0"/>
              <w:ind w:left="0"/>
              <w:contextualSpacing w:val="0"/>
              <w:jc w:val="center"/>
              <w:rPr>
                <w:rFonts w:cs="Arial"/>
                <w:lang w:eastAsia="zh-CN"/>
              </w:rPr>
            </w:pPr>
            <w:r>
              <w:rPr>
                <w:rFonts w:cs="Arial"/>
                <w:lang w:eastAsia="zh-CN"/>
              </w:rPr>
              <w:t>Supported</w:t>
            </w:r>
          </w:p>
        </w:tc>
        <w:tc>
          <w:tcPr>
            <w:tcW w:w="2247" w:type="dxa"/>
            <w:vAlign w:val="center"/>
          </w:tcPr>
          <w:p w14:paraId="368FE851" w14:textId="77777777" w:rsidR="003F2F6C" w:rsidRDefault="003F2F6C" w:rsidP="00445188">
            <w:pPr>
              <w:pStyle w:val="af2"/>
              <w:spacing w:after="0"/>
              <w:ind w:left="0"/>
              <w:contextualSpacing w:val="0"/>
              <w:jc w:val="center"/>
              <w:rPr>
                <w:rFonts w:cs="Arial"/>
                <w:lang w:eastAsia="zh-CN"/>
              </w:rPr>
            </w:pPr>
            <w:r>
              <w:rPr>
                <w:rFonts w:cs="Arial"/>
                <w:lang w:eastAsia="zh-CN"/>
              </w:rPr>
              <w:t>Supported</w:t>
            </w:r>
          </w:p>
        </w:tc>
      </w:tr>
      <w:tr w:rsidR="003F2F6C" w14:paraId="25835C94" w14:textId="77777777" w:rsidTr="00445188">
        <w:tc>
          <w:tcPr>
            <w:tcW w:w="2753" w:type="dxa"/>
            <w:vAlign w:val="center"/>
          </w:tcPr>
          <w:p w14:paraId="54D8E091" w14:textId="77777777" w:rsidR="003F2F6C" w:rsidRDefault="003F2F6C" w:rsidP="00445188">
            <w:pPr>
              <w:pStyle w:val="af2"/>
              <w:spacing w:after="0"/>
              <w:ind w:left="0"/>
              <w:contextualSpacing w:val="0"/>
              <w:jc w:val="center"/>
              <w:rPr>
                <w:rFonts w:cs="Arial"/>
                <w:lang w:eastAsia="zh-CN"/>
              </w:rPr>
            </w:pPr>
            <w:r>
              <w:rPr>
                <w:rFonts w:cs="Arial"/>
                <w:lang w:eastAsia="zh-CN"/>
              </w:rPr>
              <w:t>Slice 4</w:t>
            </w:r>
          </w:p>
        </w:tc>
        <w:tc>
          <w:tcPr>
            <w:tcW w:w="2247" w:type="dxa"/>
            <w:vAlign w:val="center"/>
          </w:tcPr>
          <w:p w14:paraId="1F2BF26B" w14:textId="77777777" w:rsidR="003F2F6C" w:rsidRDefault="003F2F6C" w:rsidP="00445188">
            <w:pPr>
              <w:pStyle w:val="af2"/>
              <w:spacing w:after="0"/>
              <w:ind w:left="0"/>
              <w:contextualSpacing w:val="0"/>
              <w:jc w:val="center"/>
              <w:rPr>
                <w:rFonts w:cs="Arial"/>
                <w:lang w:eastAsia="zh-CN"/>
              </w:rPr>
            </w:pPr>
            <w:r>
              <w:rPr>
                <w:rFonts w:cs="Arial" w:hint="eastAsia"/>
                <w:lang w:eastAsia="zh-CN"/>
              </w:rPr>
              <w:t>N</w:t>
            </w:r>
            <w:r>
              <w:rPr>
                <w:rFonts w:cs="Arial"/>
                <w:lang w:eastAsia="zh-CN"/>
              </w:rPr>
              <w:t>ot supported</w:t>
            </w:r>
          </w:p>
        </w:tc>
        <w:tc>
          <w:tcPr>
            <w:tcW w:w="2247" w:type="dxa"/>
            <w:vAlign w:val="center"/>
          </w:tcPr>
          <w:p w14:paraId="73FFC13E" w14:textId="77777777" w:rsidR="003F2F6C" w:rsidRDefault="003F2F6C" w:rsidP="00445188">
            <w:pPr>
              <w:pStyle w:val="af2"/>
              <w:spacing w:after="0"/>
              <w:ind w:left="0"/>
              <w:contextualSpacing w:val="0"/>
              <w:jc w:val="center"/>
              <w:rPr>
                <w:rFonts w:cs="Arial"/>
                <w:lang w:eastAsia="zh-CN"/>
              </w:rPr>
            </w:pPr>
            <w:r>
              <w:rPr>
                <w:rFonts w:cs="Arial" w:hint="eastAsia"/>
                <w:lang w:eastAsia="zh-CN"/>
              </w:rPr>
              <w:t>N</w:t>
            </w:r>
            <w:r>
              <w:rPr>
                <w:rFonts w:cs="Arial"/>
                <w:lang w:eastAsia="zh-CN"/>
              </w:rPr>
              <w:t>ot supported</w:t>
            </w:r>
          </w:p>
        </w:tc>
        <w:tc>
          <w:tcPr>
            <w:tcW w:w="2247" w:type="dxa"/>
            <w:vAlign w:val="center"/>
          </w:tcPr>
          <w:p w14:paraId="35A56794" w14:textId="77777777" w:rsidR="003F2F6C" w:rsidRDefault="003F2F6C" w:rsidP="00445188">
            <w:pPr>
              <w:pStyle w:val="af2"/>
              <w:spacing w:after="0"/>
              <w:ind w:left="0"/>
              <w:contextualSpacing w:val="0"/>
              <w:jc w:val="center"/>
              <w:rPr>
                <w:rFonts w:cs="Arial"/>
                <w:lang w:eastAsia="zh-CN"/>
              </w:rPr>
            </w:pPr>
            <w:r>
              <w:rPr>
                <w:rFonts w:cs="Arial"/>
                <w:lang w:eastAsia="zh-CN"/>
              </w:rPr>
              <w:t>Supported</w:t>
            </w:r>
          </w:p>
        </w:tc>
      </w:tr>
      <w:tr w:rsidR="003F2F6C" w14:paraId="3B200C02" w14:textId="77777777" w:rsidTr="00445188">
        <w:tc>
          <w:tcPr>
            <w:tcW w:w="2753" w:type="dxa"/>
            <w:vAlign w:val="center"/>
          </w:tcPr>
          <w:p w14:paraId="3B835C01" w14:textId="77777777" w:rsidR="003F2F6C" w:rsidRDefault="003F2F6C" w:rsidP="00445188">
            <w:pPr>
              <w:pStyle w:val="af2"/>
              <w:spacing w:after="0"/>
              <w:ind w:left="0"/>
              <w:contextualSpacing w:val="0"/>
              <w:jc w:val="center"/>
              <w:rPr>
                <w:rFonts w:cs="Arial"/>
                <w:lang w:eastAsia="zh-CN"/>
              </w:rPr>
            </w:pPr>
            <w:r w:rsidRPr="00494700">
              <w:rPr>
                <w:rFonts w:cs="Arial"/>
                <w:lang w:eastAsia="zh-CN"/>
              </w:rPr>
              <w:t xml:space="preserve">Number of supported slices </w:t>
            </w:r>
          </w:p>
        </w:tc>
        <w:tc>
          <w:tcPr>
            <w:tcW w:w="2247" w:type="dxa"/>
            <w:vAlign w:val="center"/>
          </w:tcPr>
          <w:p w14:paraId="396D5BB8" w14:textId="77777777" w:rsidR="003F2F6C" w:rsidRDefault="003F2F6C" w:rsidP="00445188">
            <w:pPr>
              <w:pStyle w:val="af2"/>
              <w:spacing w:after="0"/>
              <w:ind w:left="0"/>
              <w:contextualSpacing w:val="0"/>
              <w:jc w:val="center"/>
              <w:rPr>
                <w:rFonts w:cs="Arial"/>
                <w:lang w:eastAsia="zh-CN"/>
              </w:rPr>
            </w:pPr>
            <w:r>
              <w:rPr>
                <w:rFonts w:cs="Arial" w:hint="eastAsia"/>
                <w:lang w:eastAsia="zh-CN"/>
              </w:rPr>
              <w:t>2</w:t>
            </w:r>
          </w:p>
        </w:tc>
        <w:tc>
          <w:tcPr>
            <w:tcW w:w="2247" w:type="dxa"/>
            <w:vAlign w:val="center"/>
          </w:tcPr>
          <w:p w14:paraId="33647504" w14:textId="77777777" w:rsidR="003F2F6C" w:rsidRDefault="003F2F6C" w:rsidP="00445188">
            <w:pPr>
              <w:pStyle w:val="af2"/>
              <w:spacing w:after="0"/>
              <w:ind w:left="0"/>
              <w:contextualSpacing w:val="0"/>
              <w:jc w:val="center"/>
              <w:rPr>
                <w:rFonts w:cs="Arial"/>
                <w:lang w:eastAsia="zh-CN"/>
              </w:rPr>
            </w:pPr>
            <w:r>
              <w:rPr>
                <w:rFonts w:cs="Arial"/>
                <w:lang w:eastAsia="zh-CN"/>
              </w:rPr>
              <w:t>3</w:t>
            </w:r>
          </w:p>
        </w:tc>
        <w:tc>
          <w:tcPr>
            <w:tcW w:w="2247" w:type="dxa"/>
            <w:vAlign w:val="center"/>
          </w:tcPr>
          <w:p w14:paraId="2FE9E5C2" w14:textId="77777777" w:rsidR="003F2F6C" w:rsidRDefault="003F2F6C" w:rsidP="00445188">
            <w:pPr>
              <w:pStyle w:val="af2"/>
              <w:spacing w:after="0"/>
              <w:ind w:left="0"/>
              <w:contextualSpacing w:val="0"/>
              <w:jc w:val="center"/>
              <w:rPr>
                <w:rFonts w:cs="Arial"/>
                <w:lang w:eastAsia="zh-CN"/>
              </w:rPr>
            </w:pPr>
            <w:r>
              <w:rPr>
                <w:rFonts w:cs="Arial" w:hint="eastAsia"/>
                <w:lang w:eastAsia="zh-CN"/>
              </w:rPr>
              <w:t>3</w:t>
            </w:r>
          </w:p>
        </w:tc>
      </w:tr>
    </w:tbl>
    <w:p w14:paraId="0E26C8E5" w14:textId="77777777" w:rsidR="003F2F6C" w:rsidRPr="003F2F6C" w:rsidRDefault="003F2F6C" w:rsidP="00A249A2">
      <w:pPr>
        <w:widowControl w:val="0"/>
        <w:spacing w:after="160" w:line="259" w:lineRule="auto"/>
        <w:rPr>
          <w:rFonts w:cs="Arial"/>
          <w:lang w:eastAsia="zh-CN"/>
        </w:rPr>
      </w:pPr>
    </w:p>
    <w:p w14:paraId="4B226CAD" w14:textId="7AB454CF" w:rsidR="00A249A2" w:rsidRPr="00A87189" w:rsidRDefault="00A249A2" w:rsidP="00A249A2">
      <w:pPr>
        <w:widowControl w:val="0"/>
        <w:spacing w:after="160" w:line="259" w:lineRule="auto"/>
        <w:rPr>
          <w:rFonts w:cs="Arial"/>
          <w:lang w:eastAsia="zh-CN"/>
        </w:rPr>
      </w:pPr>
      <w:r>
        <w:rPr>
          <w:rFonts w:cs="Arial"/>
          <w:lang w:eastAsia="zh-CN"/>
        </w:rPr>
        <w:t>Based on the above analysis, the following proposal is provided:</w:t>
      </w:r>
    </w:p>
    <w:p w14:paraId="02B00610" w14:textId="0F064F05" w:rsidR="00A249A2" w:rsidRDefault="00A249A2" w:rsidP="00A249A2">
      <w:pPr>
        <w:widowControl w:val="0"/>
        <w:spacing w:after="160" w:line="259" w:lineRule="auto"/>
        <w:rPr>
          <w:rFonts w:cs="Arial"/>
          <w:b/>
          <w:bCs/>
          <w:lang w:eastAsia="zh-CN"/>
        </w:rPr>
      </w:pPr>
      <w:r w:rsidRPr="002223A8">
        <w:rPr>
          <w:rFonts w:cs="Arial" w:hint="eastAsia"/>
          <w:b/>
          <w:bCs/>
          <w:lang w:eastAsia="zh-CN"/>
        </w:rPr>
        <w:t>P</w:t>
      </w:r>
      <w:r w:rsidRPr="002223A8">
        <w:rPr>
          <w:rFonts w:cs="Arial"/>
          <w:b/>
          <w:bCs/>
          <w:lang w:eastAsia="zh-CN"/>
        </w:rPr>
        <w:t xml:space="preserve">roposal </w:t>
      </w:r>
      <w:r w:rsidR="006C36AE">
        <w:rPr>
          <w:rFonts w:cs="Arial"/>
          <w:b/>
          <w:bCs/>
          <w:lang w:eastAsia="zh-CN"/>
        </w:rPr>
        <w:t>10</w:t>
      </w:r>
      <w:r w:rsidRPr="002223A8">
        <w:rPr>
          <w:rFonts w:cs="Arial"/>
          <w:b/>
          <w:bCs/>
          <w:lang w:eastAsia="zh-CN"/>
        </w:rPr>
        <w:t xml:space="preserve">: </w:t>
      </w:r>
      <w:r>
        <w:rPr>
          <w:rFonts w:cs="Arial"/>
          <w:b/>
          <w:bCs/>
          <w:lang w:eastAsia="zh-CN"/>
        </w:rPr>
        <w:t xml:space="preserve">If there are multiple </w:t>
      </w:r>
      <w:r w:rsidR="00352C15">
        <w:rPr>
          <w:rFonts w:cs="Arial"/>
          <w:b/>
          <w:bCs/>
          <w:lang w:eastAsia="zh-CN"/>
        </w:rPr>
        <w:t>slice</w:t>
      </w:r>
      <w:r>
        <w:rPr>
          <w:rFonts w:cs="Arial"/>
          <w:b/>
          <w:bCs/>
          <w:lang w:eastAsia="zh-CN"/>
        </w:rPr>
        <w:t xml:space="preserve">s in </w:t>
      </w:r>
      <w:r w:rsidR="00352C15">
        <w:rPr>
          <w:rFonts w:cs="Arial"/>
          <w:b/>
          <w:bCs/>
          <w:lang w:eastAsia="zh-CN"/>
        </w:rPr>
        <w:t>allowed S-NSSAIs</w:t>
      </w:r>
      <w:r>
        <w:rPr>
          <w:rFonts w:cs="Arial"/>
          <w:b/>
          <w:bCs/>
          <w:lang w:eastAsia="zh-CN"/>
        </w:rPr>
        <w:t xml:space="preserve">, the UE can perform cell reselection using </w:t>
      </w:r>
      <w:r w:rsidRPr="00494700">
        <w:rPr>
          <w:rFonts w:cs="Arial"/>
          <w:b/>
          <w:bCs/>
          <w:lang w:eastAsia="zh-CN"/>
        </w:rPr>
        <w:t xml:space="preserve">the </w:t>
      </w:r>
      <w:r>
        <w:rPr>
          <w:rFonts w:cs="Arial" w:hint="eastAsia"/>
          <w:b/>
          <w:bCs/>
          <w:lang w:eastAsia="zh-CN"/>
        </w:rPr>
        <w:t>following</w:t>
      </w:r>
      <w:r>
        <w:rPr>
          <w:rFonts w:cs="Arial"/>
          <w:b/>
          <w:bCs/>
          <w:lang w:eastAsia="zh-CN"/>
        </w:rPr>
        <w:t xml:space="preserve"> </w:t>
      </w:r>
      <w:r>
        <w:rPr>
          <w:rFonts w:cs="Arial" w:hint="eastAsia"/>
          <w:b/>
          <w:bCs/>
          <w:lang w:eastAsia="zh-CN"/>
        </w:rPr>
        <w:t>candidate</w:t>
      </w:r>
      <w:r>
        <w:rPr>
          <w:rFonts w:cs="Arial"/>
          <w:b/>
          <w:bCs/>
          <w:lang w:eastAsia="zh-CN"/>
        </w:rPr>
        <w:t xml:space="preserve"> </w:t>
      </w:r>
      <w:r>
        <w:rPr>
          <w:rFonts w:cs="Arial" w:hint="eastAsia"/>
          <w:b/>
          <w:bCs/>
          <w:lang w:eastAsia="zh-CN"/>
        </w:rPr>
        <w:t>solutions</w:t>
      </w:r>
      <w:r w:rsidR="00F10697">
        <w:rPr>
          <w:rFonts w:cs="Arial" w:hint="eastAsia"/>
          <w:b/>
          <w:bCs/>
          <w:lang w:eastAsia="zh-CN"/>
        </w:rPr>
        <w:t>:</w:t>
      </w:r>
    </w:p>
    <w:p w14:paraId="7F1044FE" w14:textId="1BDFF65E" w:rsidR="00455780" w:rsidRPr="00455780" w:rsidRDefault="00A249A2" w:rsidP="00455780">
      <w:pPr>
        <w:pStyle w:val="af2"/>
        <w:widowControl w:val="0"/>
        <w:numPr>
          <w:ilvl w:val="0"/>
          <w:numId w:val="30"/>
        </w:numPr>
        <w:spacing w:after="160" w:line="259" w:lineRule="auto"/>
        <w:contextualSpacing w:val="0"/>
        <w:rPr>
          <w:rFonts w:cs="Arial"/>
          <w:b/>
          <w:bCs/>
          <w:lang w:eastAsia="zh-CN"/>
        </w:rPr>
      </w:pPr>
      <w:r w:rsidRPr="00455780">
        <w:rPr>
          <w:rFonts w:cs="Arial"/>
          <w:b/>
          <w:bCs/>
          <w:lang w:eastAsia="zh-CN"/>
        </w:rPr>
        <w:t>S</w:t>
      </w:r>
      <w:r w:rsidRPr="00455780">
        <w:rPr>
          <w:rFonts w:cs="Arial" w:hint="eastAsia"/>
          <w:b/>
          <w:bCs/>
          <w:lang w:eastAsia="zh-CN"/>
        </w:rPr>
        <w:t>olution</w:t>
      </w:r>
      <w:r w:rsidRPr="00455780">
        <w:rPr>
          <w:rFonts w:cs="Arial"/>
          <w:b/>
          <w:bCs/>
          <w:lang w:eastAsia="zh-CN"/>
        </w:rPr>
        <w:t xml:space="preserve"> 1</w:t>
      </w:r>
      <w:r w:rsidRPr="00455780">
        <w:rPr>
          <w:rFonts w:cs="Arial" w:hint="eastAsia"/>
          <w:b/>
          <w:bCs/>
          <w:lang w:eastAsia="zh-CN"/>
        </w:rPr>
        <w:t>:</w:t>
      </w:r>
      <w:r w:rsidRPr="00455780">
        <w:rPr>
          <w:rFonts w:cs="Arial"/>
          <w:b/>
          <w:bCs/>
          <w:lang w:eastAsia="zh-CN"/>
        </w:rPr>
        <w:t xml:space="preserve"> B</w:t>
      </w:r>
      <w:r w:rsidRPr="00455780">
        <w:rPr>
          <w:rFonts w:cs="Arial" w:hint="eastAsia"/>
          <w:b/>
          <w:bCs/>
          <w:lang w:eastAsia="zh-CN"/>
        </w:rPr>
        <w:t>ased</w:t>
      </w:r>
      <w:r w:rsidRPr="00455780">
        <w:rPr>
          <w:rFonts w:cs="Arial"/>
          <w:b/>
          <w:bCs/>
          <w:lang w:eastAsia="zh-CN"/>
        </w:rPr>
        <w:t xml:space="preserve"> </w:t>
      </w:r>
      <w:r w:rsidRPr="00455780">
        <w:rPr>
          <w:rFonts w:cs="Arial" w:hint="eastAsia"/>
          <w:b/>
          <w:bCs/>
          <w:lang w:eastAsia="zh-CN"/>
        </w:rPr>
        <w:t>on</w:t>
      </w:r>
      <w:r w:rsidRPr="00455780">
        <w:rPr>
          <w:rFonts w:cs="Arial"/>
          <w:b/>
          <w:bCs/>
          <w:lang w:eastAsia="zh-CN"/>
        </w:rPr>
        <w:t xml:space="preserve"> </w:t>
      </w:r>
      <w:r w:rsidRPr="00455780">
        <w:rPr>
          <w:rFonts w:cs="Arial" w:hint="eastAsia"/>
          <w:b/>
          <w:bCs/>
          <w:lang w:eastAsia="zh-CN"/>
        </w:rPr>
        <w:t>the</w:t>
      </w:r>
      <w:r w:rsidRPr="00455780">
        <w:rPr>
          <w:rFonts w:cs="Arial"/>
          <w:b/>
          <w:bCs/>
          <w:lang w:eastAsia="zh-CN"/>
        </w:rPr>
        <w:t xml:space="preserve"> priority order of </w:t>
      </w:r>
      <w:r w:rsidR="00F40099">
        <w:rPr>
          <w:rFonts w:cs="Arial"/>
          <w:b/>
          <w:bCs/>
          <w:lang w:eastAsia="zh-CN"/>
        </w:rPr>
        <w:t>allowed S-NSSAIs</w:t>
      </w:r>
      <w:r w:rsidR="00455780" w:rsidRPr="00455780">
        <w:rPr>
          <w:rFonts w:cs="Arial"/>
          <w:b/>
          <w:bCs/>
          <w:lang w:eastAsia="zh-CN"/>
        </w:rPr>
        <w:t>;</w:t>
      </w:r>
    </w:p>
    <w:p w14:paraId="679DD69D" w14:textId="77777777" w:rsidR="00455780" w:rsidRPr="00455780" w:rsidRDefault="00352C15" w:rsidP="00455780">
      <w:pPr>
        <w:pStyle w:val="af2"/>
        <w:widowControl w:val="0"/>
        <w:numPr>
          <w:ilvl w:val="0"/>
          <w:numId w:val="31"/>
        </w:numPr>
        <w:spacing w:after="160" w:line="259" w:lineRule="auto"/>
        <w:contextualSpacing w:val="0"/>
        <w:rPr>
          <w:rFonts w:cs="Arial"/>
          <w:b/>
          <w:bCs/>
          <w:lang w:eastAsia="zh-CN"/>
        </w:rPr>
      </w:pPr>
      <w:r w:rsidRPr="00455780">
        <w:rPr>
          <w:rFonts w:cs="Arial"/>
          <w:b/>
          <w:bCs/>
          <w:lang w:eastAsia="zh-CN"/>
        </w:rPr>
        <w:t xml:space="preserve">the UE should consider the cell/frequency which supports the most advanced slices of the allowed S-NSSAI(s) to be the highest priority; </w:t>
      </w:r>
    </w:p>
    <w:p w14:paraId="35E545CA" w14:textId="75CD8AC6" w:rsidR="00A249A2" w:rsidRPr="00455780" w:rsidRDefault="00352C15" w:rsidP="00455780">
      <w:pPr>
        <w:pStyle w:val="af2"/>
        <w:widowControl w:val="0"/>
        <w:numPr>
          <w:ilvl w:val="0"/>
          <w:numId w:val="31"/>
        </w:numPr>
        <w:spacing w:after="160" w:line="259" w:lineRule="auto"/>
        <w:contextualSpacing w:val="0"/>
        <w:rPr>
          <w:rFonts w:cs="Arial"/>
          <w:b/>
          <w:bCs/>
          <w:lang w:eastAsia="zh-CN"/>
        </w:rPr>
      </w:pPr>
      <w:r w:rsidRPr="00455780">
        <w:rPr>
          <w:rFonts w:cs="Arial"/>
          <w:b/>
          <w:bCs/>
          <w:lang w:eastAsia="zh-CN"/>
        </w:rPr>
        <w:t xml:space="preserve">if there are at least two cells that support the </w:t>
      </w:r>
      <w:r w:rsidR="00175A4E">
        <w:rPr>
          <w:rFonts w:cs="Arial"/>
          <w:b/>
          <w:bCs/>
          <w:lang w:eastAsia="zh-CN"/>
        </w:rPr>
        <w:t xml:space="preserve">same </w:t>
      </w:r>
      <w:r w:rsidR="00175A4E" w:rsidRPr="00455780">
        <w:rPr>
          <w:rFonts w:cs="Arial"/>
          <w:b/>
          <w:bCs/>
          <w:lang w:eastAsia="zh-CN"/>
        </w:rPr>
        <w:t xml:space="preserve">most advanced </w:t>
      </w:r>
      <w:r w:rsidRPr="00455780">
        <w:rPr>
          <w:rFonts w:cs="Arial"/>
          <w:b/>
          <w:bCs/>
          <w:lang w:eastAsia="zh-CN"/>
        </w:rPr>
        <w:t xml:space="preserve">slices, then UE can reselect </w:t>
      </w:r>
      <w:r w:rsidR="00175A4E">
        <w:rPr>
          <w:rFonts w:cs="Arial"/>
          <w:b/>
          <w:bCs/>
          <w:lang w:eastAsia="zh-CN"/>
        </w:rPr>
        <w:t xml:space="preserve">to </w:t>
      </w:r>
      <w:r w:rsidRPr="00455780">
        <w:rPr>
          <w:rFonts w:cs="Arial"/>
          <w:b/>
          <w:bCs/>
          <w:lang w:eastAsia="zh-CN"/>
        </w:rPr>
        <w:t>a cell based on cell reselection priority (if provided in system information) or based on the cell reselection criteria (</w:t>
      </w:r>
      <w:proofErr w:type="gramStart"/>
      <w:r w:rsidRPr="00455780">
        <w:rPr>
          <w:rFonts w:cs="Arial"/>
          <w:b/>
          <w:bCs/>
          <w:lang w:eastAsia="zh-CN"/>
        </w:rPr>
        <w:t>i.e.</w:t>
      </w:r>
      <w:proofErr w:type="gramEnd"/>
      <w:r w:rsidRPr="00455780">
        <w:rPr>
          <w:rFonts w:cs="Arial"/>
          <w:b/>
          <w:bCs/>
          <w:lang w:eastAsia="zh-CN"/>
        </w:rPr>
        <w:t xml:space="preserve"> the highest ranked cell).</w:t>
      </w:r>
    </w:p>
    <w:p w14:paraId="6AD8FF15" w14:textId="2249B152" w:rsidR="00455780" w:rsidRDefault="00A249A2" w:rsidP="00455780">
      <w:pPr>
        <w:pStyle w:val="af2"/>
        <w:widowControl w:val="0"/>
        <w:numPr>
          <w:ilvl w:val="0"/>
          <w:numId w:val="30"/>
        </w:numPr>
        <w:spacing w:after="160" w:line="259" w:lineRule="auto"/>
        <w:contextualSpacing w:val="0"/>
        <w:rPr>
          <w:rFonts w:cs="Arial"/>
          <w:b/>
          <w:bCs/>
          <w:lang w:eastAsia="zh-CN"/>
        </w:rPr>
      </w:pPr>
      <w:r w:rsidRPr="00455780">
        <w:rPr>
          <w:rFonts w:cs="Arial" w:hint="eastAsia"/>
          <w:b/>
          <w:bCs/>
          <w:lang w:eastAsia="zh-CN"/>
        </w:rPr>
        <w:t>Solution</w:t>
      </w:r>
      <w:r w:rsidRPr="00455780">
        <w:rPr>
          <w:rFonts w:cs="Arial"/>
          <w:b/>
          <w:bCs/>
          <w:lang w:eastAsia="zh-CN"/>
        </w:rPr>
        <w:t xml:space="preserve"> 2: Based on the number of supported slices in </w:t>
      </w:r>
      <w:r w:rsidR="00F40099">
        <w:rPr>
          <w:rFonts w:cs="Arial"/>
          <w:b/>
          <w:bCs/>
          <w:lang w:eastAsia="zh-CN"/>
        </w:rPr>
        <w:t>allowed S-NSSAIs</w:t>
      </w:r>
      <w:r w:rsidR="00455780">
        <w:rPr>
          <w:rFonts w:cs="Arial"/>
          <w:b/>
          <w:bCs/>
          <w:lang w:eastAsia="zh-CN"/>
        </w:rPr>
        <w:t>;</w:t>
      </w:r>
    </w:p>
    <w:p w14:paraId="4471ABE1" w14:textId="77777777" w:rsidR="00455780" w:rsidRDefault="00352C15" w:rsidP="00455780">
      <w:pPr>
        <w:pStyle w:val="af2"/>
        <w:widowControl w:val="0"/>
        <w:numPr>
          <w:ilvl w:val="0"/>
          <w:numId w:val="32"/>
        </w:numPr>
        <w:spacing w:after="160" w:line="259" w:lineRule="auto"/>
        <w:contextualSpacing w:val="0"/>
        <w:rPr>
          <w:rFonts w:cs="Arial"/>
          <w:b/>
          <w:bCs/>
          <w:lang w:eastAsia="zh-CN"/>
        </w:rPr>
      </w:pPr>
      <w:r w:rsidRPr="00455780">
        <w:rPr>
          <w:rFonts w:cs="Arial"/>
          <w:b/>
          <w:bCs/>
          <w:lang w:eastAsia="zh-CN"/>
        </w:rPr>
        <w:t xml:space="preserve">the UE should consider the cell/frequency which supports the maximum number of slices in the allowed S-NSSAI(s) to be the highest priority; </w:t>
      </w:r>
    </w:p>
    <w:p w14:paraId="37B33625" w14:textId="74931862" w:rsidR="00A249A2" w:rsidRPr="00455780" w:rsidRDefault="00352C15" w:rsidP="00455780">
      <w:pPr>
        <w:pStyle w:val="af2"/>
        <w:widowControl w:val="0"/>
        <w:numPr>
          <w:ilvl w:val="0"/>
          <w:numId w:val="32"/>
        </w:numPr>
        <w:spacing w:after="160" w:line="259" w:lineRule="auto"/>
        <w:contextualSpacing w:val="0"/>
        <w:rPr>
          <w:rFonts w:cs="Arial"/>
          <w:b/>
          <w:bCs/>
          <w:lang w:eastAsia="zh-CN"/>
        </w:rPr>
      </w:pPr>
      <w:r w:rsidRPr="00455780">
        <w:rPr>
          <w:rFonts w:cs="Arial"/>
          <w:b/>
          <w:bCs/>
          <w:lang w:eastAsia="zh-CN"/>
        </w:rPr>
        <w:t>if there are at least two cells that support the</w:t>
      </w:r>
      <w:r w:rsidR="00175A4E">
        <w:rPr>
          <w:rFonts w:cs="Arial"/>
          <w:b/>
          <w:bCs/>
          <w:lang w:eastAsia="zh-CN"/>
        </w:rPr>
        <w:t xml:space="preserve"> same</w:t>
      </w:r>
      <w:r w:rsidRPr="00455780">
        <w:rPr>
          <w:rFonts w:cs="Arial"/>
          <w:b/>
          <w:bCs/>
          <w:lang w:eastAsia="zh-CN"/>
        </w:rPr>
        <w:t xml:space="preserve"> maximum number of slices, then UE can reselect</w:t>
      </w:r>
      <w:r w:rsidR="00175A4E">
        <w:rPr>
          <w:rFonts w:cs="Arial"/>
          <w:b/>
          <w:bCs/>
          <w:lang w:eastAsia="zh-CN"/>
        </w:rPr>
        <w:t xml:space="preserve"> to</w:t>
      </w:r>
      <w:r w:rsidRPr="00455780">
        <w:rPr>
          <w:rFonts w:cs="Arial"/>
          <w:b/>
          <w:bCs/>
          <w:lang w:eastAsia="zh-CN"/>
        </w:rPr>
        <w:t xml:space="preserve"> a cell based on cell reselection priority (if provided in system information) or based on the cell reselection criteria (</w:t>
      </w:r>
      <w:proofErr w:type="gramStart"/>
      <w:r w:rsidRPr="00455780">
        <w:rPr>
          <w:rFonts w:cs="Arial"/>
          <w:b/>
          <w:bCs/>
          <w:lang w:eastAsia="zh-CN"/>
        </w:rPr>
        <w:t>i.e.</w:t>
      </w:r>
      <w:proofErr w:type="gramEnd"/>
      <w:r w:rsidRPr="00455780">
        <w:rPr>
          <w:rFonts w:cs="Arial"/>
          <w:b/>
          <w:bCs/>
          <w:lang w:eastAsia="zh-CN"/>
        </w:rPr>
        <w:t xml:space="preserve"> the highest ranked cell)</w:t>
      </w:r>
      <w:r w:rsidR="00662BF9" w:rsidRPr="00455780">
        <w:rPr>
          <w:rFonts w:cs="Arial"/>
          <w:b/>
          <w:bCs/>
          <w:lang w:eastAsia="zh-CN"/>
        </w:rPr>
        <w:t xml:space="preserve"> or based on the priority order of allowed S-NSSAIs</w:t>
      </w:r>
      <w:r w:rsidRPr="00455780">
        <w:rPr>
          <w:rFonts w:cs="Arial"/>
          <w:b/>
          <w:bCs/>
          <w:lang w:eastAsia="zh-CN"/>
        </w:rPr>
        <w:t>.</w:t>
      </w:r>
    </w:p>
    <w:p w14:paraId="7130F92A" w14:textId="77777777" w:rsidR="00A249A2" w:rsidRPr="00A87189" w:rsidRDefault="00A249A2" w:rsidP="00A249A2">
      <w:pPr>
        <w:widowControl w:val="0"/>
        <w:spacing w:after="160" w:line="259" w:lineRule="auto"/>
        <w:rPr>
          <w:rFonts w:cs="Arial"/>
          <w:lang w:eastAsia="zh-CN"/>
        </w:rPr>
      </w:pPr>
    </w:p>
    <w:p w14:paraId="7ED3A449" w14:textId="52AF3158" w:rsidR="00A249A2" w:rsidRPr="00F904EF" w:rsidRDefault="00A249A2" w:rsidP="00A249A2">
      <w:pPr>
        <w:pStyle w:val="1"/>
        <w:rPr>
          <w:rFonts w:cs="Arial"/>
        </w:rPr>
      </w:pPr>
      <w:r w:rsidRPr="00F904EF">
        <w:rPr>
          <w:rFonts w:cs="Arial"/>
        </w:rPr>
        <w:t>Conclusion</w:t>
      </w:r>
    </w:p>
    <w:p w14:paraId="1852713E" w14:textId="77777777" w:rsidR="00A249A2" w:rsidRDefault="00A249A2" w:rsidP="00A249A2">
      <w:pPr>
        <w:rPr>
          <w:rFonts w:cs="Arial"/>
        </w:rPr>
      </w:pPr>
      <w:r w:rsidRPr="00F904EF">
        <w:rPr>
          <w:rFonts w:cs="Arial"/>
        </w:rPr>
        <w:t xml:space="preserve">Here are the proposals for </w:t>
      </w:r>
      <w:r>
        <w:rPr>
          <w:rFonts w:cs="Arial"/>
        </w:rPr>
        <w:t>slice-based cell reselection</w:t>
      </w:r>
      <w:r w:rsidRPr="00F904EF">
        <w:rPr>
          <w:rFonts w:cs="Arial"/>
        </w:rPr>
        <w:t>.</w:t>
      </w:r>
    </w:p>
    <w:p w14:paraId="2DCF2094" w14:textId="77777777" w:rsidR="00A249A2" w:rsidRDefault="00A249A2" w:rsidP="00A249A2">
      <w:pPr>
        <w:rPr>
          <w:rFonts w:cs="Arial"/>
          <w:b/>
          <w:bCs/>
          <w:lang w:eastAsia="zh-CN"/>
        </w:rPr>
      </w:pPr>
      <w:r w:rsidRPr="00645786">
        <w:rPr>
          <w:rFonts w:cs="Arial" w:hint="eastAsia"/>
          <w:b/>
          <w:bCs/>
          <w:lang w:eastAsia="zh-CN"/>
        </w:rPr>
        <w:t>P</w:t>
      </w:r>
      <w:r w:rsidRPr="00645786">
        <w:rPr>
          <w:rFonts w:cs="Arial"/>
          <w:b/>
          <w:bCs/>
          <w:lang w:eastAsia="zh-CN"/>
        </w:rPr>
        <w:t>roposal</w:t>
      </w:r>
      <w:r>
        <w:rPr>
          <w:rFonts w:cs="Arial"/>
          <w:b/>
          <w:bCs/>
          <w:lang w:eastAsia="zh-CN"/>
        </w:rPr>
        <w:t xml:space="preserve"> 1</w:t>
      </w:r>
      <w:r w:rsidRPr="00645786">
        <w:rPr>
          <w:rFonts w:cs="Arial"/>
          <w:b/>
          <w:bCs/>
          <w:lang w:eastAsia="zh-CN"/>
        </w:rPr>
        <w:t xml:space="preserve">: </w:t>
      </w:r>
      <w:r>
        <w:rPr>
          <w:rFonts w:cs="Arial"/>
          <w:b/>
          <w:bCs/>
          <w:lang w:eastAsia="zh-CN"/>
        </w:rPr>
        <w:t xml:space="preserve">Introduce a </w:t>
      </w:r>
      <w:r w:rsidRPr="00645786">
        <w:rPr>
          <w:rFonts w:cs="Arial"/>
          <w:b/>
          <w:bCs/>
          <w:lang w:eastAsia="zh-CN"/>
        </w:rPr>
        <w:t>new slice group</w:t>
      </w:r>
      <w:r>
        <w:rPr>
          <w:rFonts w:cs="Arial"/>
          <w:b/>
          <w:bCs/>
          <w:lang w:eastAsia="zh-CN"/>
        </w:rPr>
        <w:t>ing</w:t>
      </w:r>
      <w:r w:rsidRPr="00645786">
        <w:rPr>
          <w:rFonts w:cs="Arial"/>
          <w:b/>
          <w:bCs/>
          <w:lang w:eastAsia="zh-CN"/>
        </w:rPr>
        <w:t xml:space="preserve"> mechanism</w:t>
      </w:r>
      <w:r>
        <w:rPr>
          <w:rFonts w:cs="Arial"/>
          <w:b/>
          <w:bCs/>
          <w:lang w:eastAsia="zh-CN"/>
        </w:rPr>
        <w:t xml:space="preserve"> to address security and SIB payload size issues. The solutions of broadcasting SST and access category are not pursued.</w:t>
      </w:r>
    </w:p>
    <w:p w14:paraId="7E21AB6C" w14:textId="77777777" w:rsidR="00A249A2" w:rsidRPr="00EC1377" w:rsidRDefault="00A249A2" w:rsidP="00A249A2">
      <w:pPr>
        <w:rPr>
          <w:rFonts w:cs="Arial"/>
          <w:b/>
          <w:bCs/>
          <w:lang w:eastAsia="zh-CN"/>
        </w:rPr>
      </w:pPr>
      <w:r w:rsidRPr="00EC1377">
        <w:rPr>
          <w:rFonts w:cs="Arial" w:hint="eastAsia"/>
          <w:b/>
          <w:bCs/>
          <w:lang w:eastAsia="zh-CN"/>
        </w:rPr>
        <w:t>P</w:t>
      </w:r>
      <w:r w:rsidRPr="00EC1377">
        <w:rPr>
          <w:rFonts w:cs="Arial"/>
          <w:b/>
          <w:bCs/>
          <w:lang w:eastAsia="zh-CN"/>
        </w:rPr>
        <w:t xml:space="preserve">roposal </w:t>
      </w:r>
      <w:r>
        <w:rPr>
          <w:rFonts w:cs="Arial"/>
          <w:b/>
          <w:bCs/>
          <w:lang w:eastAsia="zh-CN"/>
        </w:rPr>
        <w:t>2</w:t>
      </w:r>
      <w:r w:rsidRPr="00EC1377">
        <w:rPr>
          <w:rFonts w:cs="Arial"/>
          <w:b/>
          <w:bCs/>
          <w:lang w:eastAsia="zh-CN"/>
        </w:rPr>
        <w:t xml:space="preserve">: </w:t>
      </w:r>
      <w:r>
        <w:rPr>
          <w:rFonts w:cs="Arial"/>
          <w:b/>
          <w:bCs/>
          <w:lang w:eastAsia="zh-CN"/>
        </w:rPr>
        <w:t>The mapping between slice group ID and S-NSSAI</w:t>
      </w:r>
      <w:r>
        <w:rPr>
          <w:rFonts w:cs="Arial" w:hint="eastAsia"/>
          <w:b/>
          <w:bCs/>
          <w:lang w:eastAsia="zh-CN"/>
        </w:rPr>
        <w:t>(</w:t>
      </w:r>
      <w:r>
        <w:rPr>
          <w:rFonts w:cs="Arial"/>
          <w:b/>
          <w:bCs/>
          <w:lang w:eastAsia="zh-CN"/>
        </w:rPr>
        <w:t>s) can be configured by RAN via RRC signalling</w:t>
      </w:r>
      <w:r w:rsidRPr="00EC1377">
        <w:rPr>
          <w:rFonts w:cs="Arial"/>
          <w:b/>
          <w:bCs/>
          <w:lang w:eastAsia="zh-CN"/>
        </w:rPr>
        <w:t>.</w:t>
      </w:r>
    </w:p>
    <w:p w14:paraId="6CBA5062" w14:textId="77777777" w:rsidR="00A249A2" w:rsidRDefault="00A249A2" w:rsidP="00A249A2">
      <w:pPr>
        <w:rPr>
          <w:rFonts w:cs="Arial"/>
          <w:b/>
          <w:bCs/>
          <w:lang w:eastAsia="zh-CN"/>
        </w:rPr>
      </w:pPr>
      <w:r w:rsidRPr="00EC1377">
        <w:rPr>
          <w:rFonts w:cs="Arial" w:hint="eastAsia"/>
          <w:b/>
          <w:bCs/>
          <w:lang w:eastAsia="zh-CN"/>
        </w:rPr>
        <w:t>P</w:t>
      </w:r>
      <w:r w:rsidRPr="00EC1377">
        <w:rPr>
          <w:rFonts w:cs="Arial"/>
          <w:b/>
          <w:bCs/>
          <w:lang w:eastAsia="zh-CN"/>
        </w:rPr>
        <w:t xml:space="preserve">roposal </w:t>
      </w:r>
      <w:r>
        <w:rPr>
          <w:rFonts w:cs="Arial"/>
          <w:b/>
          <w:bCs/>
          <w:lang w:eastAsia="zh-CN"/>
        </w:rPr>
        <w:t>3</w:t>
      </w:r>
      <w:r w:rsidRPr="00EC1377">
        <w:rPr>
          <w:rFonts w:cs="Arial"/>
          <w:b/>
          <w:bCs/>
          <w:lang w:eastAsia="zh-CN"/>
        </w:rPr>
        <w:t xml:space="preserve">: </w:t>
      </w:r>
      <w:r>
        <w:rPr>
          <w:rFonts w:cs="Arial"/>
          <w:b/>
          <w:bCs/>
          <w:lang w:eastAsia="zh-CN"/>
        </w:rPr>
        <w:t>Each cell</w:t>
      </w:r>
      <w:r w:rsidRPr="004C7C9F">
        <w:rPr>
          <w:rFonts w:cs="Arial"/>
          <w:b/>
          <w:bCs/>
          <w:lang w:eastAsia="zh-CN"/>
        </w:rPr>
        <w:t xml:space="preserve"> should broadcast the supported slice info of </w:t>
      </w:r>
      <w:r>
        <w:rPr>
          <w:rFonts w:cs="Arial"/>
          <w:b/>
          <w:bCs/>
          <w:lang w:eastAsia="zh-CN"/>
        </w:rPr>
        <w:t xml:space="preserve">all </w:t>
      </w:r>
      <w:r w:rsidRPr="004C7C9F">
        <w:rPr>
          <w:rFonts w:cs="Arial"/>
          <w:b/>
          <w:bCs/>
          <w:lang w:eastAsia="zh-CN"/>
        </w:rPr>
        <w:t>the neighbour cells</w:t>
      </w:r>
      <w:r>
        <w:rPr>
          <w:rFonts w:cs="Arial" w:hint="eastAsia"/>
          <w:b/>
          <w:bCs/>
          <w:lang w:eastAsia="zh-CN"/>
        </w:rPr>
        <w:t>/</w:t>
      </w:r>
      <w:r>
        <w:rPr>
          <w:rFonts w:cs="Arial"/>
          <w:b/>
          <w:bCs/>
          <w:lang w:eastAsia="zh-CN"/>
        </w:rPr>
        <w:t>frequency (</w:t>
      </w:r>
      <w:r>
        <w:rPr>
          <w:rFonts w:cs="Arial" w:hint="eastAsia"/>
          <w:b/>
          <w:bCs/>
          <w:lang w:eastAsia="zh-CN"/>
        </w:rPr>
        <w:t>including</w:t>
      </w:r>
      <w:r>
        <w:rPr>
          <w:rFonts w:cs="Arial"/>
          <w:b/>
          <w:bCs/>
          <w:lang w:eastAsia="zh-CN"/>
        </w:rPr>
        <w:t xml:space="preserve"> intra-frequency and inter-frequency</w:t>
      </w:r>
      <w:r>
        <w:rPr>
          <w:rFonts w:cs="Arial" w:hint="eastAsia"/>
          <w:b/>
          <w:bCs/>
          <w:lang w:eastAsia="zh-CN"/>
        </w:rPr>
        <w:t>)</w:t>
      </w:r>
      <w:r>
        <w:rPr>
          <w:rFonts w:cs="Arial"/>
          <w:b/>
          <w:bCs/>
          <w:lang w:eastAsia="zh-CN"/>
        </w:rPr>
        <w:t xml:space="preserve"> regardless of TA</w:t>
      </w:r>
      <w:r w:rsidRPr="00EC1377">
        <w:rPr>
          <w:rFonts w:cs="Arial"/>
          <w:b/>
          <w:bCs/>
          <w:lang w:eastAsia="zh-CN"/>
        </w:rPr>
        <w:t>.</w:t>
      </w:r>
    </w:p>
    <w:p w14:paraId="42AAAD12" w14:textId="77777777" w:rsidR="00A249A2" w:rsidRDefault="00A249A2" w:rsidP="00A249A2">
      <w:pPr>
        <w:rPr>
          <w:rFonts w:cs="Arial"/>
          <w:b/>
          <w:bCs/>
          <w:lang w:eastAsia="zh-CN"/>
        </w:rPr>
      </w:pPr>
      <w:r>
        <w:rPr>
          <w:rFonts w:cs="Arial"/>
          <w:b/>
          <w:bCs/>
          <w:lang w:eastAsia="zh-CN"/>
        </w:rPr>
        <w:t xml:space="preserve">Proposal 4: </w:t>
      </w:r>
      <w:r>
        <w:rPr>
          <w:rFonts w:cs="Arial" w:hint="eastAsia"/>
          <w:b/>
          <w:bCs/>
          <w:lang w:eastAsia="zh-CN"/>
        </w:rPr>
        <w:t>R</w:t>
      </w:r>
      <w:r>
        <w:rPr>
          <w:rFonts w:cs="Arial"/>
          <w:b/>
          <w:bCs/>
          <w:lang w:eastAsia="zh-CN"/>
        </w:rPr>
        <w:t>AN2 clarify that slice info consists of slice group ID and frequency</w:t>
      </w:r>
      <w:r>
        <w:rPr>
          <w:rFonts w:cs="Arial" w:hint="eastAsia"/>
          <w:b/>
          <w:bCs/>
          <w:lang w:eastAsia="zh-CN"/>
        </w:rPr>
        <w:t>/</w:t>
      </w:r>
      <w:r>
        <w:rPr>
          <w:rFonts w:cs="Arial"/>
          <w:b/>
          <w:bCs/>
          <w:lang w:eastAsia="zh-CN"/>
        </w:rPr>
        <w:t>cell ID and optional cell reselection priority per slice group.</w:t>
      </w:r>
    </w:p>
    <w:p w14:paraId="28BE73EA" w14:textId="77777777" w:rsidR="00A249A2" w:rsidRPr="00EC1377" w:rsidRDefault="00A249A2" w:rsidP="00A249A2">
      <w:pPr>
        <w:rPr>
          <w:rFonts w:cs="Arial"/>
          <w:b/>
          <w:bCs/>
          <w:lang w:eastAsia="zh-CN"/>
        </w:rPr>
      </w:pPr>
      <w:r w:rsidRPr="00EC1377">
        <w:rPr>
          <w:rFonts w:cs="Arial" w:hint="eastAsia"/>
          <w:b/>
          <w:bCs/>
          <w:lang w:eastAsia="zh-CN"/>
        </w:rPr>
        <w:t>P</w:t>
      </w:r>
      <w:r w:rsidRPr="00EC1377">
        <w:rPr>
          <w:rFonts w:cs="Arial"/>
          <w:b/>
          <w:bCs/>
          <w:lang w:eastAsia="zh-CN"/>
        </w:rPr>
        <w:t xml:space="preserve">roposal </w:t>
      </w:r>
      <w:r>
        <w:rPr>
          <w:rFonts w:cs="Arial"/>
          <w:b/>
          <w:bCs/>
          <w:lang w:eastAsia="zh-CN"/>
        </w:rPr>
        <w:t>5</w:t>
      </w:r>
      <w:r w:rsidRPr="00EC1377">
        <w:rPr>
          <w:rFonts w:cs="Arial"/>
          <w:b/>
          <w:bCs/>
          <w:lang w:eastAsia="zh-CN"/>
        </w:rPr>
        <w:t xml:space="preserve">: </w:t>
      </w:r>
      <w:r>
        <w:rPr>
          <w:rFonts w:cs="Arial"/>
          <w:b/>
          <w:bCs/>
          <w:lang w:eastAsia="zh-CN"/>
        </w:rPr>
        <w:t>T</w:t>
      </w:r>
      <w:r w:rsidRPr="00422810">
        <w:rPr>
          <w:rFonts w:cs="Arial"/>
          <w:b/>
          <w:bCs/>
          <w:lang w:eastAsia="zh-CN"/>
        </w:rPr>
        <w:t xml:space="preserve">he same information agreed in </w:t>
      </w:r>
      <w:r w:rsidRPr="00415815">
        <w:rPr>
          <w:rFonts w:cs="Arial"/>
          <w:b/>
          <w:bCs/>
          <w:i/>
          <w:iCs/>
          <w:lang w:eastAsia="zh-CN"/>
        </w:rPr>
        <w:t>SIB</w:t>
      </w:r>
      <w:r w:rsidRPr="00422810">
        <w:rPr>
          <w:rFonts w:cs="Arial"/>
          <w:b/>
          <w:bCs/>
          <w:lang w:eastAsia="zh-CN"/>
        </w:rPr>
        <w:t xml:space="preserve"> can be included in </w:t>
      </w:r>
      <w:r w:rsidRPr="00415815">
        <w:rPr>
          <w:rFonts w:cs="Arial"/>
          <w:b/>
          <w:bCs/>
          <w:i/>
          <w:iCs/>
          <w:lang w:eastAsia="zh-CN"/>
        </w:rPr>
        <w:t>RRCRelease</w:t>
      </w:r>
      <w:r>
        <w:rPr>
          <w:rFonts w:cs="Arial"/>
          <w:b/>
          <w:bCs/>
          <w:lang w:eastAsia="zh-CN"/>
        </w:rPr>
        <w:t>, as well as a T320 like timer</w:t>
      </w:r>
      <w:r w:rsidRPr="00EC1377">
        <w:rPr>
          <w:rFonts w:cs="Arial"/>
          <w:b/>
          <w:bCs/>
          <w:lang w:eastAsia="zh-CN"/>
        </w:rPr>
        <w:t>.</w:t>
      </w:r>
    </w:p>
    <w:p w14:paraId="2D71B2D3" w14:textId="77777777" w:rsidR="00A249A2" w:rsidRPr="00F904EF" w:rsidRDefault="00A249A2" w:rsidP="00A249A2">
      <w:pPr>
        <w:widowControl w:val="0"/>
        <w:spacing w:after="160" w:line="259" w:lineRule="auto"/>
        <w:rPr>
          <w:rFonts w:cs="Arial"/>
          <w:b/>
          <w:bCs/>
          <w:lang w:eastAsia="zh-CN"/>
        </w:rPr>
      </w:pPr>
      <w:r w:rsidRPr="00F904EF">
        <w:rPr>
          <w:rFonts w:cs="Arial"/>
          <w:b/>
          <w:bCs/>
          <w:lang w:eastAsia="zh-CN"/>
        </w:rPr>
        <w:lastRenderedPageBreak/>
        <w:t xml:space="preserve">Proposal </w:t>
      </w:r>
      <w:r>
        <w:rPr>
          <w:rFonts w:cs="Arial"/>
          <w:b/>
          <w:bCs/>
          <w:lang w:eastAsia="zh-CN"/>
        </w:rPr>
        <w:t>6</w:t>
      </w:r>
      <w:r w:rsidRPr="00F904EF">
        <w:rPr>
          <w:rFonts w:cs="Arial"/>
          <w:b/>
          <w:bCs/>
          <w:lang w:eastAsia="zh-CN"/>
        </w:rPr>
        <w:t>: For inactive-mode mobility, intended slices = suspended slices.</w:t>
      </w:r>
    </w:p>
    <w:p w14:paraId="7DE601D2" w14:textId="77777777" w:rsidR="00A249A2" w:rsidRDefault="00A249A2" w:rsidP="00A249A2">
      <w:pPr>
        <w:widowControl w:val="0"/>
        <w:spacing w:after="160" w:line="259" w:lineRule="auto"/>
        <w:rPr>
          <w:rFonts w:cs="Arial"/>
          <w:b/>
          <w:bCs/>
          <w:lang w:eastAsia="zh-CN"/>
        </w:rPr>
      </w:pPr>
      <w:r w:rsidRPr="00F904EF">
        <w:rPr>
          <w:rFonts w:cs="Arial"/>
          <w:b/>
          <w:bCs/>
          <w:lang w:eastAsia="zh-CN"/>
        </w:rPr>
        <w:t xml:space="preserve">Proposal </w:t>
      </w:r>
      <w:r>
        <w:rPr>
          <w:rFonts w:cs="Arial"/>
          <w:b/>
          <w:bCs/>
          <w:lang w:eastAsia="zh-CN"/>
        </w:rPr>
        <w:t>7</w:t>
      </w:r>
      <w:r w:rsidRPr="00F904EF">
        <w:rPr>
          <w:rFonts w:cs="Arial"/>
          <w:b/>
          <w:bCs/>
          <w:lang w:eastAsia="zh-CN"/>
        </w:rPr>
        <w:t>: The UE in RRC_INACTIVE should reselect to a cell which supports suspended slices.</w:t>
      </w:r>
    </w:p>
    <w:p w14:paraId="7BE0C5D4" w14:textId="77777777" w:rsidR="00A249A2" w:rsidRDefault="00A249A2" w:rsidP="00A249A2">
      <w:pPr>
        <w:widowControl w:val="0"/>
        <w:spacing w:after="160" w:line="259" w:lineRule="auto"/>
        <w:rPr>
          <w:rFonts w:cs="Arial"/>
          <w:b/>
          <w:bCs/>
          <w:lang w:eastAsia="zh-CN"/>
        </w:rPr>
      </w:pPr>
      <w:r>
        <w:rPr>
          <w:rFonts w:cs="Arial" w:hint="eastAsia"/>
          <w:b/>
          <w:bCs/>
          <w:lang w:eastAsia="zh-CN"/>
        </w:rPr>
        <w:t>P</w:t>
      </w:r>
      <w:r>
        <w:rPr>
          <w:rFonts w:cs="Arial"/>
          <w:b/>
          <w:bCs/>
          <w:lang w:eastAsia="zh-CN"/>
        </w:rPr>
        <w:t>roposal 8: The definition for intended slices should be captured in the stage-2 specs, i.e., TS 38.300, taking the definition in TR 38.832 as baseline.</w:t>
      </w:r>
    </w:p>
    <w:p w14:paraId="79124F9F" w14:textId="379F7C2C" w:rsidR="00A249A2" w:rsidRDefault="00A249A2" w:rsidP="00A249A2">
      <w:pPr>
        <w:widowControl w:val="0"/>
        <w:spacing w:after="160" w:line="259" w:lineRule="auto"/>
        <w:rPr>
          <w:rFonts w:cs="Arial"/>
          <w:b/>
          <w:bCs/>
          <w:lang w:eastAsia="zh-CN"/>
        </w:rPr>
      </w:pPr>
      <w:r w:rsidRPr="008E1FB6">
        <w:rPr>
          <w:rFonts w:cs="Arial" w:hint="eastAsia"/>
          <w:b/>
          <w:bCs/>
          <w:lang w:eastAsia="zh-CN"/>
        </w:rPr>
        <w:t>P</w:t>
      </w:r>
      <w:r w:rsidRPr="008E1FB6">
        <w:rPr>
          <w:rFonts w:cs="Arial"/>
          <w:b/>
          <w:bCs/>
          <w:lang w:eastAsia="zh-CN"/>
        </w:rPr>
        <w:t>roposal</w:t>
      </w:r>
      <w:r>
        <w:rPr>
          <w:rFonts w:cs="Arial"/>
          <w:b/>
          <w:bCs/>
          <w:lang w:eastAsia="zh-CN"/>
        </w:rPr>
        <w:t xml:space="preserve"> 9</w:t>
      </w:r>
      <w:r w:rsidRPr="008E1FB6">
        <w:rPr>
          <w:rFonts w:cs="Arial"/>
          <w:b/>
          <w:bCs/>
          <w:lang w:eastAsia="zh-CN"/>
        </w:rPr>
        <w:t xml:space="preserve">: </w:t>
      </w:r>
      <w:r w:rsidRPr="001204CE">
        <w:rPr>
          <w:rFonts w:cs="Arial"/>
          <w:b/>
          <w:bCs/>
          <w:lang w:eastAsia="zh-CN"/>
        </w:rPr>
        <w:t>If the intended slice</w:t>
      </w:r>
      <w:r>
        <w:rPr>
          <w:rFonts w:cs="Arial"/>
          <w:b/>
          <w:bCs/>
          <w:lang w:eastAsia="zh-CN"/>
        </w:rPr>
        <w:t>s</w:t>
      </w:r>
      <w:r w:rsidRPr="001204CE">
        <w:rPr>
          <w:rFonts w:cs="Arial"/>
          <w:b/>
          <w:bCs/>
          <w:lang w:eastAsia="zh-CN"/>
        </w:rPr>
        <w:t xml:space="preserve"> contain multiple slices,</w:t>
      </w:r>
      <w:r>
        <w:rPr>
          <w:rFonts w:cs="Arial"/>
          <w:b/>
          <w:bCs/>
          <w:lang w:eastAsia="zh-CN"/>
        </w:rPr>
        <w:t xml:space="preserve"> UE may follow the order of the configured allowed S-NSSAI list as the priority of the slices or it is up to UE implementation to choose a prioritized slice for slice specific cell reselection. </w:t>
      </w:r>
    </w:p>
    <w:p w14:paraId="3F404D66" w14:textId="77777777" w:rsidR="00177980" w:rsidRDefault="00177980" w:rsidP="00177980">
      <w:pPr>
        <w:widowControl w:val="0"/>
        <w:spacing w:after="160" w:line="259" w:lineRule="auto"/>
        <w:rPr>
          <w:rFonts w:cs="Arial"/>
          <w:b/>
          <w:bCs/>
          <w:lang w:eastAsia="zh-CN"/>
        </w:rPr>
      </w:pPr>
      <w:r w:rsidRPr="002223A8">
        <w:rPr>
          <w:rFonts w:cs="Arial" w:hint="eastAsia"/>
          <w:b/>
          <w:bCs/>
          <w:lang w:eastAsia="zh-CN"/>
        </w:rPr>
        <w:t>P</w:t>
      </w:r>
      <w:r w:rsidRPr="002223A8">
        <w:rPr>
          <w:rFonts w:cs="Arial"/>
          <w:b/>
          <w:bCs/>
          <w:lang w:eastAsia="zh-CN"/>
        </w:rPr>
        <w:t xml:space="preserve">roposal </w:t>
      </w:r>
      <w:r>
        <w:rPr>
          <w:rFonts w:cs="Arial"/>
          <w:b/>
          <w:bCs/>
          <w:lang w:eastAsia="zh-CN"/>
        </w:rPr>
        <w:t>10</w:t>
      </w:r>
      <w:r w:rsidRPr="002223A8">
        <w:rPr>
          <w:rFonts w:cs="Arial"/>
          <w:b/>
          <w:bCs/>
          <w:lang w:eastAsia="zh-CN"/>
        </w:rPr>
        <w:t xml:space="preserve">: </w:t>
      </w:r>
      <w:r>
        <w:rPr>
          <w:rFonts w:cs="Arial"/>
          <w:b/>
          <w:bCs/>
          <w:lang w:eastAsia="zh-CN"/>
        </w:rPr>
        <w:t xml:space="preserve">If there are multiple slices in allowed S-NSSAIs, the UE can perform cell reselection using </w:t>
      </w:r>
      <w:r w:rsidRPr="00494700">
        <w:rPr>
          <w:rFonts w:cs="Arial"/>
          <w:b/>
          <w:bCs/>
          <w:lang w:eastAsia="zh-CN"/>
        </w:rPr>
        <w:t xml:space="preserve">the </w:t>
      </w:r>
      <w:r>
        <w:rPr>
          <w:rFonts w:cs="Arial" w:hint="eastAsia"/>
          <w:b/>
          <w:bCs/>
          <w:lang w:eastAsia="zh-CN"/>
        </w:rPr>
        <w:t>following</w:t>
      </w:r>
      <w:r>
        <w:rPr>
          <w:rFonts w:cs="Arial"/>
          <w:b/>
          <w:bCs/>
          <w:lang w:eastAsia="zh-CN"/>
        </w:rPr>
        <w:t xml:space="preserve"> </w:t>
      </w:r>
      <w:r>
        <w:rPr>
          <w:rFonts w:cs="Arial" w:hint="eastAsia"/>
          <w:b/>
          <w:bCs/>
          <w:lang w:eastAsia="zh-CN"/>
        </w:rPr>
        <w:t>candidate</w:t>
      </w:r>
      <w:r>
        <w:rPr>
          <w:rFonts w:cs="Arial"/>
          <w:b/>
          <w:bCs/>
          <w:lang w:eastAsia="zh-CN"/>
        </w:rPr>
        <w:t xml:space="preserve"> </w:t>
      </w:r>
      <w:r>
        <w:rPr>
          <w:rFonts w:cs="Arial" w:hint="eastAsia"/>
          <w:b/>
          <w:bCs/>
          <w:lang w:eastAsia="zh-CN"/>
        </w:rPr>
        <w:t>solutions:</w:t>
      </w:r>
    </w:p>
    <w:p w14:paraId="1B5E8878" w14:textId="77777777" w:rsidR="000D292B" w:rsidRPr="00455780" w:rsidRDefault="000D292B" w:rsidP="000D292B">
      <w:pPr>
        <w:pStyle w:val="af2"/>
        <w:widowControl w:val="0"/>
        <w:numPr>
          <w:ilvl w:val="0"/>
          <w:numId w:val="33"/>
        </w:numPr>
        <w:spacing w:after="160" w:line="259" w:lineRule="auto"/>
        <w:contextualSpacing w:val="0"/>
        <w:rPr>
          <w:rFonts w:cs="Arial"/>
          <w:b/>
          <w:bCs/>
          <w:lang w:eastAsia="zh-CN"/>
        </w:rPr>
      </w:pPr>
      <w:r w:rsidRPr="00455780">
        <w:rPr>
          <w:rFonts w:cs="Arial"/>
          <w:b/>
          <w:bCs/>
          <w:lang w:eastAsia="zh-CN"/>
        </w:rPr>
        <w:t>S</w:t>
      </w:r>
      <w:r w:rsidRPr="00455780">
        <w:rPr>
          <w:rFonts w:cs="Arial" w:hint="eastAsia"/>
          <w:b/>
          <w:bCs/>
          <w:lang w:eastAsia="zh-CN"/>
        </w:rPr>
        <w:t>olution</w:t>
      </w:r>
      <w:r w:rsidRPr="00455780">
        <w:rPr>
          <w:rFonts w:cs="Arial"/>
          <w:b/>
          <w:bCs/>
          <w:lang w:eastAsia="zh-CN"/>
        </w:rPr>
        <w:t xml:space="preserve"> 1</w:t>
      </w:r>
      <w:r w:rsidRPr="00455780">
        <w:rPr>
          <w:rFonts w:cs="Arial" w:hint="eastAsia"/>
          <w:b/>
          <w:bCs/>
          <w:lang w:eastAsia="zh-CN"/>
        </w:rPr>
        <w:t>:</w:t>
      </w:r>
      <w:r w:rsidRPr="00455780">
        <w:rPr>
          <w:rFonts w:cs="Arial"/>
          <w:b/>
          <w:bCs/>
          <w:lang w:eastAsia="zh-CN"/>
        </w:rPr>
        <w:t xml:space="preserve"> B</w:t>
      </w:r>
      <w:r w:rsidRPr="00455780">
        <w:rPr>
          <w:rFonts w:cs="Arial" w:hint="eastAsia"/>
          <w:b/>
          <w:bCs/>
          <w:lang w:eastAsia="zh-CN"/>
        </w:rPr>
        <w:t>ased</w:t>
      </w:r>
      <w:r w:rsidRPr="00455780">
        <w:rPr>
          <w:rFonts w:cs="Arial"/>
          <w:b/>
          <w:bCs/>
          <w:lang w:eastAsia="zh-CN"/>
        </w:rPr>
        <w:t xml:space="preserve"> </w:t>
      </w:r>
      <w:r w:rsidRPr="00455780">
        <w:rPr>
          <w:rFonts w:cs="Arial" w:hint="eastAsia"/>
          <w:b/>
          <w:bCs/>
          <w:lang w:eastAsia="zh-CN"/>
        </w:rPr>
        <w:t>on</w:t>
      </w:r>
      <w:r w:rsidRPr="00455780">
        <w:rPr>
          <w:rFonts w:cs="Arial"/>
          <w:b/>
          <w:bCs/>
          <w:lang w:eastAsia="zh-CN"/>
        </w:rPr>
        <w:t xml:space="preserve"> </w:t>
      </w:r>
      <w:r w:rsidRPr="00455780">
        <w:rPr>
          <w:rFonts w:cs="Arial" w:hint="eastAsia"/>
          <w:b/>
          <w:bCs/>
          <w:lang w:eastAsia="zh-CN"/>
        </w:rPr>
        <w:t>the</w:t>
      </w:r>
      <w:r w:rsidRPr="00455780">
        <w:rPr>
          <w:rFonts w:cs="Arial"/>
          <w:b/>
          <w:bCs/>
          <w:lang w:eastAsia="zh-CN"/>
        </w:rPr>
        <w:t xml:space="preserve"> priority order of </w:t>
      </w:r>
      <w:r>
        <w:rPr>
          <w:rFonts w:cs="Arial"/>
          <w:b/>
          <w:bCs/>
          <w:lang w:eastAsia="zh-CN"/>
        </w:rPr>
        <w:t>allowed S-NSSAIs</w:t>
      </w:r>
      <w:r w:rsidRPr="00455780">
        <w:rPr>
          <w:rFonts w:cs="Arial"/>
          <w:b/>
          <w:bCs/>
          <w:lang w:eastAsia="zh-CN"/>
        </w:rPr>
        <w:t>;</w:t>
      </w:r>
    </w:p>
    <w:p w14:paraId="14A61FC4" w14:textId="77777777" w:rsidR="000D292B" w:rsidRPr="00455780" w:rsidRDefault="000D292B" w:rsidP="000D292B">
      <w:pPr>
        <w:pStyle w:val="af2"/>
        <w:widowControl w:val="0"/>
        <w:numPr>
          <w:ilvl w:val="0"/>
          <w:numId w:val="34"/>
        </w:numPr>
        <w:spacing w:after="160" w:line="259" w:lineRule="auto"/>
        <w:contextualSpacing w:val="0"/>
        <w:rPr>
          <w:rFonts w:cs="Arial"/>
          <w:b/>
          <w:bCs/>
          <w:lang w:eastAsia="zh-CN"/>
        </w:rPr>
      </w:pPr>
      <w:r w:rsidRPr="00455780">
        <w:rPr>
          <w:rFonts w:cs="Arial"/>
          <w:b/>
          <w:bCs/>
          <w:lang w:eastAsia="zh-CN"/>
        </w:rPr>
        <w:t xml:space="preserve">the UE should consider the cell/frequency which supports the most advanced slices of the allowed S-NSSAI(s) to be the highest priority; </w:t>
      </w:r>
    </w:p>
    <w:p w14:paraId="441D5036" w14:textId="77777777" w:rsidR="000D292B" w:rsidRPr="00455780" w:rsidRDefault="000D292B" w:rsidP="000D292B">
      <w:pPr>
        <w:pStyle w:val="af2"/>
        <w:widowControl w:val="0"/>
        <w:numPr>
          <w:ilvl w:val="0"/>
          <w:numId w:val="34"/>
        </w:numPr>
        <w:spacing w:after="160" w:line="259" w:lineRule="auto"/>
        <w:contextualSpacing w:val="0"/>
        <w:rPr>
          <w:rFonts w:cs="Arial"/>
          <w:b/>
          <w:bCs/>
          <w:lang w:eastAsia="zh-CN"/>
        </w:rPr>
      </w:pPr>
      <w:r w:rsidRPr="00455780">
        <w:rPr>
          <w:rFonts w:cs="Arial"/>
          <w:b/>
          <w:bCs/>
          <w:lang w:eastAsia="zh-CN"/>
        </w:rPr>
        <w:t xml:space="preserve">if there are at least two cells that support the </w:t>
      </w:r>
      <w:r>
        <w:rPr>
          <w:rFonts w:cs="Arial"/>
          <w:b/>
          <w:bCs/>
          <w:lang w:eastAsia="zh-CN"/>
        </w:rPr>
        <w:t xml:space="preserve">same </w:t>
      </w:r>
      <w:r w:rsidRPr="00455780">
        <w:rPr>
          <w:rFonts w:cs="Arial"/>
          <w:b/>
          <w:bCs/>
          <w:lang w:eastAsia="zh-CN"/>
        </w:rPr>
        <w:t xml:space="preserve">most advanced slices, then UE can reselect </w:t>
      </w:r>
      <w:r>
        <w:rPr>
          <w:rFonts w:cs="Arial"/>
          <w:b/>
          <w:bCs/>
          <w:lang w:eastAsia="zh-CN"/>
        </w:rPr>
        <w:t xml:space="preserve">to </w:t>
      </w:r>
      <w:r w:rsidRPr="00455780">
        <w:rPr>
          <w:rFonts w:cs="Arial"/>
          <w:b/>
          <w:bCs/>
          <w:lang w:eastAsia="zh-CN"/>
        </w:rPr>
        <w:t>a cell based on cell reselection priority (if provided in system information) or based on the cell reselection criteria (</w:t>
      </w:r>
      <w:proofErr w:type="gramStart"/>
      <w:r w:rsidRPr="00455780">
        <w:rPr>
          <w:rFonts w:cs="Arial"/>
          <w:b/>
          <w:bCs/>
          <w:lang w:eastAsia="zh-CN"/>
        </w:rPr>
        <w:t>i.e.</w:t>
      </w:r>
      <w:proofErr w:type="gramEnd"/>
      <w:r w:rsidRPr="00455780">
        <w:rPr>
          <w:rFonts w:cs="Arial"/>
          <w:b/>
          <w:bCs/>
          <w:lang w:eastAsia="zh-CN"/>
        </w:rPr>
        <w:t xml:space="preserve"> the highest ranked cell).</w:t>
      </w:r>
    </w:p>
    <w:p w14:paraId="339AEF53" w14:textId="77777777" w:rsidR="000D292B" w:rsidRDefault="000D292B" w:rsidP="000D292B">
      <w:pPr>
        <w:pStyle w:val="af2"/>
        <w:widowControl w:val="0"/>
        <w:numPr>
          <w:ilvl w:val="0"/>
          <w:numId w:val="33"/>
        </w:numPr>
        <w:spacing w:after="160" w:line="259" w:lineRule="auto"/>
        <w:contextualSpacing w:val="0"/>
        <w:rPr>
          <w:rFonts w:cs="Arial"/>
          <w:b/>
          <w:bCs/>
          <w:lang w:eastAsia="zh-CN"/>
        </w:rPr>
      </w:pPr>
      <w:r w:rsidRPr="00455780">
        <w:rPr>
          <w:rFonts w:cs="Arial" w:hint="eastAsia"/>
          <w:b/>
          <w:bCs/>
          <w:lang w:eastAsia="zh-CN"/>
        </w:rPr>
        <w:t>Solution</w:t>
      </w:r>
      <w:r w:rsidRPr="00455780">
        <w:rPr>
          <w:rFonts w:cs="Arial"/>
          <w:b/>
          <w:bCs/>
          <w:lang w:eastAsia="zh-CN"/>
        </w:rPr>
        <w:t xml:space="preserve"> 2: Based on the number of supported slices in </w:t>
      </w:r>
      <w:r>
        <w:rPr>
          <w:rFonts w:cs="Arial"/>
          <w:b/>
          <w:bCs/>
          <w:lang w:eastAsia="zh-CN"/>
        </w:rPr>
        <w:t>allowed S-NSSAIs;</w:t>
      </w:r>
    </w:p>
    <w:p w14:paraId="59DC1679" w14:textId="77777777" w:rsidR="000D292B" w:rsidRDefault="000D292B" w:rsidP="000D292B">
      <w:pPr>
        <w:pStyle w:val="af2"/>
        <w:widowControl w:val="0"/>
        <w:numPr>
          <w:ilvl w:val="0"/>
          <w:numId w:val="35"/>
        </w:numPr>
        <w:spacing w:after="160" w:line="259" w:lineRule="auto"/>
        <w:contextualSpacing w:val="0"/>
        <w:rPr>
          <w:rFonts w:cs="Arial"/>
          <w:b/>
          <w:bCs/>
          <w:lang w:eastAsia="zh-CN"/>
        </w:rPr>
      </w:pPr>
      <w:r w:rsidRPr="00455780">
        <w:rPr>
          <w:rFonts w:cs="Arial"/>
          <w:b/>
          <w:bCs/>
          <w:lang w:eastAsia="zh-CN"/>
        </w:rPr>
        <w:t xml:space="preserve">the UE should consider the cell/frequency which supports the maximum number of slices in the allowed S-NSSAI(s) to be the highest priority; </w:t>
      </w:r>
    </w:p>
    <w:p w14:paraId="6B56F932" w14:textId="77777777" w:rsidR="000D292B" w:rsidRPr="00455780" w:rsidRDefault="000D292B" w:rsidP="000D292B">
      <w:pPr>
        <w:pStyle w:val="af2"/>
        <w:widowControl w:val="0"/>
        <w:numPr>
          <w:ilvl w:val="0"/>
          <w:numId w:val="35"/>
        </w:numPr>
        <w:spacing w:after="160" w:line="259" w:lineRule="auto"/>
        <w:contextualSpacing w:val="0"/>
        <w:rPr>
          <w:rFonts w:cs="Arial"/>
          <w:b/>
          <w:bCs/>
          <w:lang w:eastAsia="zh-CN"/>
        </w:rPr>
      </w:pPr>
      <w:r w:rsidRPr="00455780">
        <w:rPr>
          <w:rFonts w:cs="Arial"/>
          <w:b/>
          <w:bCs/>
          <w:lang w:eastAsia="zh-CN"/>
        </w:rPr>
        <w:t>if there are at least two cells that support the</w:t>
      </w:r>
      <w:r>
        <w:rPr>
          <w:rFonts w:cs="Arial"/>
          <w:b/>
          <w:bCs/>
          <w:lang w:eastAsia="zh-CN"/>
        </w:rPr>
        <w:t xml:space="preserve"> same</w:t>
      </w:r>
      <w:r w:rsidRPr="00455780">
        <w:rPr>
          <w:rFonts w:cs="Arial"/>
          <w:b/>
          <w:bCs/>
          <w:lang w:eastAsia="zh-CN"/>
        </w:rPr>
        <w:t xml:space="preserve"> maximum number of slices, then UE can reselect</w:t>
      </w:r>
      <w:r>
        <w:rPr>
          <w:rFonts w:cs="Arial"/>
          <w:b/>
          <w:bCs/>
          <w:lang w:eastAsia="zh-CN"/>
        </w:rPr>
        <w:t xml:space="preserve"> to</w:t>
      </w:r>
      <w:r w:rsidRPr="00455780">
        <w:rPr>
          <w:rFonts w:cs="Arial"/>
          <w:b/>
          <w:bCs/>
          <w:lang w:eastAsia="zh-CN"/>
        </w:rPr>
        <w:t xml:space="preserve"> a cell based on cell reselection priority (if provided in system information) or based on the cell reselection criteria (</w:t>
      </w:r>
      <w:proofErr w:type="gramStart"/>
      <w:r w:rsidRPr="00455780">
        <w:rPr>
          <w:rFonts w:cs="Arial"/>
          <w:b/>
          <w:bCs/>
          <w:lang w:eastAsia="zh-CN"/>
        </w:rPr>
        <w:t>i.e.</w:t>
      </w:r>
      <w:proofErr w:type="gramEnd"/>
      <w:r w:rsidRPr="00455780">
        <w:rPr>
          <w:rFonts w:cs="Arial"/>
          <w:b/>
          <w:bCs/>
          <w:lang w:eastAsia="zh-CN"/>
        </w:rPr>
        <w:t xml:space="preserve"> the highest ranked cell) or based on the priority order of allowed S-NSSAIs.</w:t>
      </w:r>
    </w:p>
    <w:p w14:paraId="6382CE65" w14:textId="77777777" w:rsidR="00A249A2" w:rsidRPr="000D292B" w:rsidRDefault="00A249A2" w:rsidP="00A249A2">
      <w:pPr>
        <w:rPr>
          <w:rFonts w:cs="Arial"/>
        </w:rPr>
      </w:pPr>
    </w:p>
    <w:p w14:paraId="2C34EB2F" w14:textId="2604E6EB" w:rsidR="00A249A2" w:rsidRPr="00F904EF" w:rsidRDefault="00A249A2" w:rsidP="00A249A2">
      <w:pPr>
        <w:pStyle w:val="1"/>
        <w:rPr>
          <w:rFonts w:cs="Arial"/>
        </w:rPr>
      </w:pPr>
      <w:r w:rsidRPr="00F904EF">
        <w:rPr>
          <w:rFonts w:cs="Arial"/>
        </w:rPr>
        <w:t>References</w:t>
      </w:r>
    </w:p>
    <w:p w14:paraId="052F3289" w14:textId="77777777" w:rsidR="00A249A2" w:rsidRDefault="00A249A2" w:rsidP="00A249A2">
      <w:pPr>
        <w:numPr>
          <w:ilvl w:val="0"/>
          <w:numId w:val="1"/>
        </w:numPr>
        <w:overflowPunct w:val="0"/>
        <w:autoSpaceDE w:val="0"/>
        <w:autoSpaceDN w:val="0"/>
        <w:adjustRightInd w:val="0"/>
        <w:jc w:val="left"/>
        <w:textAlignment w:val="baseline"/>
        <w:rPr>
          <w:rFonts w:cs="Arial"/>
        </w:rPr>
      </w:pPr>
      <w:r w:rsidRPr="00DD6FCD">
        <w:rPr>
          <w:rFonts w:cs="Arial"/>
        </w:rPr>
        <w:t>Report of 3GPP TSG RAN WG2 meeting #113bis-e, Online</w:t>
      </w:r>
      <w:r>
        <w:rPr>
          <w:rFonts w:cs="Arial"/>
        </w:rPr>
        <w:t xml:space="preserve">, </w:t>
      </w:r>
      <w:r w:rsidRPr="00DD6FCD">
        <w:rPr>
          <w:rFonts w:cs="Arial"/>
        </w:rPr>
        <w:t>12 - 20 April, 2021</w:t>
      </w:r>
    </w:p>
    <w:p w14:paraId="7EB257AE" w14:textId="77777777" w:rsidR="00A249A2" w:rsidRDefault="00A249A2" w:rsidP="00A249A2">
      <w:pPr>
        <w:numPr>
          <w:ilvl w:val="0"/>
          <w:numId w:val="1"/>
        </w:numPr>
        <w:overflowPunct w:val="0"/>
        <w:autoSpaceDE w:val="0"/>
        <w:autoSpaceDN w:val="0"/>
        <w:adjustRightInd w:val="0"/>
        <w:jc w:val="left"/>
        <w:textAlignment w:val="baseline"/>
        <w:rPr>
          <w:rFonts w:cs="Arial"/>
        </w:rPr>
      </w:pPr>
      <w:r w:rsidRPr="00385908">
        <w:rPr>
          <w:rFonts w:cs="Arial"/>
          <w:lang w:eastAsia="zh-CN"/>
        </w:rPr>
        <w:t>R2-2104321</w:t>
      </w:r>
      <w:r>
        <w:rPr>
          <w:rFonts w:cs="Arial"/>
          <w:lang w:eastAsia="zh-CN"/>
        </w:rPr>
        <w:t xml:space="preserve"> </w:t>
      </w:r>
      <w:r w:rsidRPr="008730AB">
        <w:rPr>
          <w:rFonts w:cs="Arial"/>
          <w:lang w:eastAsia="zh-CN"/>
        </w:rPr>
        <w:t>Summary of [AT113b-e][</w:t>
      </w:r>
      <w:proofErr w:type="gramStart"/>
      <w:r w:rsidRPr="008730AB">
        <w:rPr>
          <w:rFonts w:cs="Arial"/>
          <w:lang w:eastAsia="zh-CN"/>
        </w:rPr>
        <w:t>251][</w:t>
      </w:r>
      <w:proofErr w:type="gramEnd"/>
      <w:r w:rsidRPr="008730AB">
        <w:rPr>
          <w:rFonts w:cs="Arial"/>
          <w:lang w:eastAsia="zh-CN"/>
        </w:rPr>
        <w:t>NR] Slice-specific cell reselection (Intel)</w:t>
      </w:r>
    </w:p>
    <w:p w14:paraId="1ADAAAF8" w14:textId="77777777" w:rsidR="00A249A2" w:rsidRDefault="00A249A2" w:rsidP="00A249A2">
      <w:pPr>
        <w:numPr>
          <w:ilvl w:val="0"/>
          <w:numId w:val="1"/>
        </w:numPr>
        <w:overflowPunct w:val="0"/>
        <w:autoSpaceDE w:val="0"/>
        <w:autoSpaceDN w:val="0"/>
        <w:adjustRightInd w:val="0"/>
        <w:jc w:val="left"/>
        <w:textAlignment w:val="baseline"/>
        <w:rPr>
          <w:rFonts w:cs="Arial"/>
        </w:rPr>
      </w:pPr>
      <w:r w:rsidRPr="00F904EF">
        <w:rPr>
          <w:rFonts w:cs="Arial"/>
        </w:rPr>
        <w:t>3GPP TR 38.832, NR; Study on enhancement of Radio Access Network (RAN) slicing (Release 17)</w:t>
      </w:r>
    </w:p>
    <w:p w14:paraId="51DDB034" w14:textId="77777777" w:rsidR="00A249A2" w:rsidRPr="008D5F1E" w:rsidRDefault="00A249A2" w:rsidP="00A249A2">
      <w:pPr>
        <w:pStyle w:val="af2"/>
        <w:numPr>
          <w:ilvl w:val="0"/>
          <w:numId w:val="1"/>
        </w:numPr>
        <w:jc w:val="left"/>
        <w:rPr>
          <w:rFonts w:cs="Arial"/>
          <w:lang w:eastAsia="zh-CN"/>
        </w:rPr>
      </w:pPr>
      <w:r w:rsidRPr="008D5F1E">
        <w:rPr>
          <w:rFonts w:cs="Arial"/>
          <w:lang w:eastAsia="zh-CN"/>
        </w:rPr>
        <w:t xml:space="preserve">3GPP TS 38.331, </w:t>
      </w:r>
      <w:r w:rsidRPr="008D5F1E">
        <w:rPr>
          <w:rFonts w:cs="Arial"/>
        </w:rPr>
        <w:t xml:space="preserve">NR; </w:t>
      </w:r>
      <w:r w:rsidRPr="008D5F1E">
        <w:rPr>
          <w:rFonts w:cs="Arial"/>
          <w:lang w:eastAsia="zh-CN"/>
        </w:rPr>
        <w:t>Radio Resource Control (RRC) protocol specification (Release 16)</w:t>
      </w:r>
    </w:p>
    <w:p w14:paraId="40BD9900" w14:textId="77777777" w:rsidR="00A249A2" w:rsidRPr="00F904EF" w:rsidRDefault="00A249A2" w:rsidP="00A249A2">
      <w:pPr>
        <w:numPr>
          <w:ilvl w:val="0"/>
          <w:numId w:val="1"/>
        </w:numPr>
        <w:overflowPunct w:val="0"/>
        <w:autoSpaceDE w:val="0"/>
        <w:autoSpaceDN w:val="0"/>
        <w:adjustRightInd w:val="0"/>
        <w:jc w:val="left"/>
        <w:textAlignment w:val="baseline"/>
        <w:rPr>
          <w:rFonts w:cs="Arial"/>
          <w:lang w:eastAsia="zh-CN"/>
        </w:rPr>
      </w:pPr>
      <w:r w:rsidRPr="00F904EF">
        <w:rPr>
          <w:rFonts w:cs="Arial"/>
          <w:lang w:eastAsia="zh-CN"/>
        </w:rPr>
        <w:t>3GPP TS 38.413, NG-RAN; NG Application Protocol (NGAP) (Release 16)</w:t>
      </w:r>
    </w:p>
    <w:p w14:paraId="44A3743C" w14:textId="77777777" w:rsidR="00A249A2" w:rsidRPr="00F904EF" w:rsidRDefault="00A249A2" w:rsidP="00A249A2">
      <w:pPr>
        <w:rPr>
          <w:rFonts w:cs="Arial"/>
          <w:lang w:eastAsia="zh-CN"/>
        </w:rPr>
      </w:pPr>
    </w:p>
    <w:p w14:paraId="469BF9FB" w14:textId="04499BD5" w:rsidR="0070022B" w:rsidRPr="00A249A2" w:rsidRDefault="0070022B" w:rsidP="00A249A2"/>
    <w:sectPr w:rsidR="0070022B" w:rsidRPr="00A249A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37E10" w14:textId="77777777" w:rsidR="007D0317" w:rsidRDefault="007D0317">
      <w:r>
        <w:separator/>
      </w:r>
    </w:p>
  </w:endnote>
  <w:endnote w:type="continuationSeparator" w:id="0">
    <w:p w14:paraId="0C230BEA" w14:textId="77777777" w:rsidR="007D0317" w:rsidRDefault="007D0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DD5E0" w14:textId="77777777" w:rsidR="007D0317" w:rsidRDefault="007D0317">
      <w:r>
        <w:separator/>
      </w:r>
    </w:p>
  </w:footnote>
  <w:footnote w:type="continuationSeparator" w:id="0">
    <w:p w14:paraId="556660A8" w14:textId="77777777" w:rsidR="007D0317" w:rsidRDefault="007D03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2202D"/>
    <w:multiLevelType w:val="hybridMultilevel"/>
    <w:tmpl w:val="5FEEBA26"/>
    <w:lvl w:ilvl="0" w:tplc="1DA258FE">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0C36FD"/>
    <w:multiLevelType w:val="hybridMultilevel"/>
    <w:tmpl w:val="147085A2"/>
    <w:lvl w:ilvl="0" w:tplc="F274F0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262D46A1"/>
    <w:multiLevelType w:val="hybridMultilevel"/>
    <w:tmpl w:val="C32CFC0C"/>
    <w:lvl w:ilvl="0" w:tplc="282EC484">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7C6B0C"/>
    <w:multiLevelType w:val="hybridMultilevel"/>
    <w:tmpl w:val="186AEB8A"/>
    <w:lvl w:ilvl="0" w:tplc="7B9EBE74">
      <w:start w:val="1"/>
      <w:numFmt w:val="bullet"/>
      <w:lvlText w:val=""/>
      <w:lvlJc w:val="left"/>
      <w:pPr>
        <w:tabs>
          <w:tab w:val="num" w:pos="720"/>
        </w:tabs>
        <w:ind w:left="720" w:hanging="360"/>
      </w:pPr>
      <w:rPr>
        <w:rFonts w:ascii="Wingdings" w:hAnsi="Wingdings" w:hint="default"/>
      </w:rPr>
    </w:lvl>
    <w:lvl w:ilvl="1" w:tplc="22BE2E80">
      <w:start w:val="1"/>
      <w:numFmt w:val="bullet"/>
      <w:lvlText w:val="•"/>
      <w:lvlJc w:val="left"/>
      <w:pPr>
        <w:tabs>
          <w:tab w:val="num" w:pos="1440"/>
        </w:tabs>
        <w:ind w:left="1440" w:hanging="360"/>
      </w:pPr>
      <w:rPr>
        <w:rFonts w:ascii="Arial" w:hAnsi="Arial"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7C4236"/>
    <w:multiLevelType w:val="hybridMultilevel"/>
    <w:tmpl w:val="147085A2"/>
    <w:lvl w:ilvl="0" w:tplc="F274F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D5E393B"/>
    <w:multiLevelType w:val="hybridMultilevel"/>
    <w:tmpl w:val="A69ACA82"/>
    <w:lvl w:ilvl="0" w:tplc="35E891D8">
      <w:start w:val="5"/>
      <w:numFmt w:val="bullet"/>
      <w:lvlText w:val="-"/>
      <w:lvlJc w:val="left"/>
      <w:pPr>
        <w:ind w:left="644" w:hanging="360"/>
      </w:pPr>
      <w:rPr>
        <w:rFonts w:ascii="Times New Roman" w:eastAsia="等线"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7CF3FD1"/>
    <w:multiLevelType w:val="hybridMultilevel"/>
    <w:tmpl w:val="B2448EF4"/>
    <w:lvl w:ilvl="0" w:tplc="04090019">
      <w:start w:val="1"/>
      <w:numFmt w:val="lowerLetter"/>
      <w:lvlText w:val="%1)"/>
      <w:lvlJc w:val="left"/>
      <w:pPr>
        <w:ind w:left="1180" w:hanging="420"/>
      </w:p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5915BE"/>
    <w:multiLevelType w:val="hybridMultilevel"/>
    <w:tmpl w:val="B2448EF4"/>
    <w:lvl w:ilvl="0" w:tplc="04090019">
      <w:start w:val="1"/>
      <w:numFmt w:val="lowerLetter"/>
      <w:lvlText w:val="%1)"/>
      <w:lvlJc w:val="left"/>
      <w:pPr>
        <w:ind w:left="1180" w:hanging="420"/>
      </w:p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501879D3"/>
    <w:multiLevelType w:val="hybridMultilevel"/>
    <w:tmpl w:val="C13E12A2"/>
    <w:lvl w:ilvl="0" w:tplc="A864B106">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412723F"/>
    <w:multiLevelType w:val="hybridMultilevel"/>
    <w:tmpl w:val="6FE2A114"/>
    <w:lvl w:ilvl="0" w:tplc="04090019">
      <w:start w:val="1"/>
      <w:numFmt w:val="lowerLetter"/>
      <w:lvlText w:val="%1)"/>
      <w:lvlJc w:val="left"/>
      <w:pPr>
        <w:ind w:left="1180" w:hanging="420"/>
      </w:p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20"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057823"/>
    <w:multiLevelType w:val="hybridMultilevel"/>
    <w:tmpl w:val="6FE2A114"/>
    <w:lvl w:ilvl="0" w:tplc="04090019">
      <w:start w:val="1"/>
      <w:numFmt w:val="lowerLetter"/>
      <w:lvlText w:val="%1)"/>
      <w:lvlJc w:val="left"/>
      <w:pPr>
        <w:ind w:left="1180" w:hanging="420"/>
      </w:p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23" w15:restartNumberingAfterBreak="0">
    <w:nsid w:val="64A54F8B"/>
    <w:multiLevelType w:val="hybridMultilevel"/>
    <w:tmpl w:val="9392C13C"/>
    <w:lvl w:ilvl="0" w:tplc="0407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2D69CE"/>
    <w:multiLevelType w:val="hybridMultilevel"/>
    <w:tmpl w:val="5FEEBA26"/>
    <w:lvl w:ilvl="0" w:tplc="1DA258FE">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7" w15:restartNumberingAfterBreak="0">
    <w:nsid w:val="77EA2729"/>
    <w:multiLevelType w:val="hybridMultilevel"/>
    <w:tmpl w:val="8C507F5C"/>
    <w:lvl w:ilvl="0" w:tplc="617AE41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25"/>
  </w:num>
  <w:num w:numId="4">
    <w:abstractNumId w:val="3"/>
  </w:num>
  <w:num w:numId="5">
    <w:abstractNumId w:val="20"/>
  </w:num>
  <w:num w:numId="6">
    <w:abstractNumId w:val="5"/>
  </w:num>
  <w:num w:numId="7">
    <w:abstractNumId w:val="7"/>
  </w:num>
  <w:num w:numId="8">
    <w:abstractNumId w:val="24"/>
  </w:num>
  <w:num w:numId="9">
    <w:abstractNumId w:val="10"/>
  </w:num>
  <w:num w:numId="10">
    <w:abstractNumId w:val="21"/>
  </w:num>
  <w:num w:numId="11">
    <w:abstractNumId w:val="8"/>
  </w:num>
  <w:num w:numId="12">
    <w:abstractNumId w:val="17"/>
  </w:num>
  <w:num w:numId="13">
    <w:abstractNumId w:val="4"/>
  </w:num>
  <w:num w:numId="14">
    <w:abstractNumId w:val="9"/>
  </w:num>
  <w:num w:numId="15">
    <w:abstractNumId w:val="7"/>
  </w:num>
  <w:num w:numId="16">
    <w:abstractNumId w:val="7"/>
  </w:num>
  <w:num w:numId="17">
    <w:abstractNumId w:val="2"/>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5"/>
  </w:num>
  <w:num w:numId="20">
    <w:abstractNumId w:val="12"/>
  </w:num>
  <w:num w:numId="21">
    <w:abstractNumId w:val="27"/>
  </w:num>
  <w:num w:numId="22">
    <w:abstractNumId w:val="23"/>
  </w:num>
  <w:num w:numId="23">
    <w:abstractNumId w:val="15"/>
  </w:num>
  <w:num w:numId="24">
    <w:abstractNumId w:val="15"/>
  </w:num>
  <w:num w:numId="25">
    <w:abstractNumId w:val="15"/>
  </w:num>
  <w:num w:numId="26">
    <w:abstractNumId w:val="15"/>
  </w:num>
  <w:num w:numId="27">
    <w:abstractNumId w:val="18"/>
  </w:num>
  <w:num w:numId="28">
    <w:abstractNumId w:val="11"/>
  </w:num>
  <w:num w:numId="29">
    <w:abstractNumId w:val="6"/>
  </w:num>
  <w:num w:numId="30">
    <w:abstractNumId w:val="1"/>
  </w:num>
  <w:num w:numId="31">
    <w:abstractNumId w:val="22"/>
  </w:num>
  <w:num w:numId="32">
    <w:abstractNumId w:val="16"/>
  </w:num>
  <w:num w:numId="33">
    <w:abstractNumId w:val="26"/>
  </w:num>
  <w:num w:numId="34">
    <w:abstractNumId w:val="19"/>
  </w:num>
  <w:num w:numId="3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587A"/>
    <w:rsid w:val="00006C2E"/>
    <w:rsid w:val="00007EC6"/>
    <w:rsid w:val="0001023B"/>
    <w:rsid w:val="00010883"/>
    <w:rsid w:val="0001162C"/>
    <w:rsid w:val="000122AF"/>
    <w:rsid w:val="000125FD"/>
    <w:rsid w:val="0001325C"/>
    <w:rsid w:val="00014E7A"/>
    <w:rsid w:val="00015B69"/>
    <w:rsid w:val="00015F4C"/>
    <w:rsid w:val="000174E0"/>
    <w:rsid w:val="0001793A"/>
    <w:rsid w:val="00020852"/>
    <w:rsid w:val="00021FF2"/>
    <w:rsid w:val="00022177"/>
    <w:rsid w:val="00022E3A"/>
    <w:rsid w:val="00022FBD"/>
    <w:rsid w:val="000240C1"/>
    <w:rsid w:val="000248A9"/>
    <w:rsid w:val="0002783A"/>
    <w:rsid w:val="00030121"/>
    <w:rsid w:val="00030C4D"/>
    <w:rsid w:val="00030E72"/>
    <w:rsid w:val="00031A50"/>
    <w:rsid w:val="00031BD0"/>
    <w:rsid w:val="00033397"/>
    <w:rsid w:val="0003376D"/>
    <w:rsid w:val="00034647"/>
    <w:rsid w:val="00034D4E"/>
    <w:rsid w:val="000350F4"/>
    <w:rsid w:val="0003561C"/>
    <w:rsid w:val="000373CE"/>
    <w:rsid w:val="00040095"/>
    <w:rsid w:val="0004310B"/>
    <w:rsid w:val="000436E9"/>
    <w:rsid w:val="000443F4"/>
    <w:rsid w:val="0004450E"/>
    <w:rsid w:val="00044589"/>
    <w:rsid w:val="0004550F"/>
    <w:rsid w:val="000464E0"/>
    <w:rsid w:val="00046994"/>
    <w:rsid w:val="00047614"/>
    <w:rsid w:val="000502EC"/>
    <w:rsid w:val="00050887"/>
    <w:rsid w:val="0005254A"/>
    <w:rsid w:val="000531D7"/>
    <w:rsid w:val="0005391F"/>
    <w:rsid w:val="00053C61"/>
    <w:rsid w:val="0005495D"/>
    <w:rsid w:val="00055A08"/>
    <w:rsid w:val="0006031A"/>
    <w:rsid w:val="00060D5F"/>
    <w:rsid w:val="0006115F"/>
    <w:rsid w:val="00061AFD"/>
    <w:rsid w:val="00061B07"/>
    <w:rsid w:val="000634BE"/>
    <w:rsid w:val="00064FC1"/>
    <w:rsid w:val="000662BF"/>
    <w:rsid w:val="000676BC"/>
    <w:rsid w:val="00067CF5"/>
    <w:rsid w:val="0007199C"/>
    <w:rsid w:val="000733A5"/>
    <w:rsid w:val="00073649"/>
    <w:rsid w:val="00074224"/>
    <w:rsid w:val="00075FA2"/>
    <w:rsid w:val="00080179"/>
    <w:rsid w:val="00080512"/>
    <w:rsid w:val="0008064B"/>
    <w:rsid w:val="00080BE0"/>
    <w:rsid w:val="00081D9D"/>
    <w:rsid w:val="0008408A"/>
    <w:rsid w:val="0008489D"/>
    <w:rsid w:val="0008552A"/>
    <w:rsid w:val="00086C2C"/>
    <w:rsid w:val="00093DB2"/>
    <w:rsid w:val="00094964"/>
    <w:rsid w:val="000979AE"/>
    <w:rsid w:val="00097A7A"/>
    <w:rsid w:val="000A0C4C"/>
    <w:rsid w:val="000A72AC"/>
    <w:rsid w:val="000B0541"/>
    <w:rsid w:val="000B0853"/>
    <w:rsid w:val="000B1386"/>
    <w:rsid w:val="000B188D"/>
    <w:rsid w:val="000B1BAD"/>
    <w:rsid w:val="000B2ADA"/>
    <w:rsid w:val="000B3987"/>
    <w:rsid w:val="000B6152"/>
    <w:rsid w:val="000B7452"/>
    <w:rsid w:val="000B7BCF"/>
    <w:rsid w:val="000C0849"/>
    <w:rsid w:val="000C2B95"/>
    <w:rsid w:val="000C3112"/>
    <w:rsid w:val="000C4595"/>
    <w:rsid w:val="000C479C"/>
    <w:rsid w:val="000C53AE"/>
    <w:rsid w:val="000C5D51"/>
    <w:rsid w:val="000C68DE"/>
    <w:rsid w:val="000C7A22"/>
    <w:rsid w:val="000D1382"/>
    <w:rsid w:val="000D16F8"/>
    <w:rsid w:val="000D1F89"/>
    <w:rsid w:val="000D232F"/>
    <w:rsid w:val="000D23A2"/>
    <w:rsid w:val="000D292B"/>
    <w:rsid w:val="000D2E5C"/>
    <w:rsid w:val="000D3D6D"/>
    <w:rsid w:val="000D51B4"/>
    <w:rsid w:val="000D5751"/>
    <w:rsid w:val="000D58AB"/>
    <w:rsid w:val="000D7971"/>
    <w:rsid w:val="000D7C6A"/>
    <w:rsid w:val="000E11A6"/>
    <w:rsid w:val="000E2829"/>
    <w:rsid w:val="000E40B4"/>
    <w:rsid w:val="000E49DA"/>
    <w:rsid w:val="000E4EF8"/>
    <w:rsid w:val="000E5E4F"/>
    <w:rsid w:val="000E7E0B"/>
    <w:rsid w:val="000F003B"/>
    <w:rsid w:val="000F3114"/>
    <w:rsid w:val="000F387E"/>
    <w:rsid w:val="000F4E5D"/>
    <w:rsid w:val="000F5052"/>
    <w:rsid w:val="000F711A"/>
    <w:rsid w:val="000F7383"/>
    <w:rsid w:val="000F7E1A"/>
    <w:rsid w:val="0010159D"/>
    <w:rsid w:val="00101C13"/>
    <w:rsid w:val="00102B50"/>
    <w:rsid w:val="00103FD9"/>
    <w:rsid w:val="00105382"/>
    <w:rsid w:val="00105EE4"/>
    <w:rsid w:val="0010746E"/>
    <w:rsid w:val="00107D46"/>
    <w:rsid w:val="0011158C"/>
    <w:rsid w:val="0011229B"/>
    <w:rsid w:val="00112453"/>
    <w:rsid w:val="00114C47"/>
    <w:rsid w:val="00116505"/>
    <w:rsid w:val="0011672A"/>
    <w:rsid w:val="00117213"/>
    <w:rsid w:val="00117F2B"/>
    <w:rsid w:val="001207AA"/>
    <w:rsid w:val="00120849"/>
    <w:rsid w:val="0012180D"/>
    <w:rsid w:val="00122D33"/>
    <w:rsid w:val="0012397B"/>
    <w:rsid w:val="00123BA3"/>
    <w:rsid w:val="00123DCF"/>
    <w:rsid w:val="00127966"/>
    <w:rsid w:val="00130400"/>
    <w:rsid w:val="00133801"/>
    <w:rsid w:val="0013410C"/>
    <w:rsid w:val="00134C49"/>
    <w:rsid w:val="0013511F"/>
    <w:rsid w:val="001359EF"/>
    <w:rsid w:val="00136C50"/>
    <w:rsid w:val="00137680"/>
    <w:rsid w:val="00137923"/>
    <w:rsid w:val="00143E05"/>
    <w:rsid w:val="001443A3"/>
    <w:rsid w:val="00147252"/>
    <w:rsid w:val="0014763D"/>
    <w:rsid w:val="0015054D"/>
    <w:rsid w:val="0015328C"/>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5E72"/>
    <w:rsid w:val="00167DA4"/>
    <w:rsid w:val="0017187C"/>
    <w:rsid w:val="00172326"/>
    <w:rsid w:val="001724B1"/>
    <w:rsid w:val="00172FD7"/>
    <w:rsid w:val="001735B1"/>
    <w:rsid w:val="00174BF6"/>
    <w:rsid w:val="00175A4E"/>
    <w:rsid w:val="001777C1"/>
    <w:rsid w:val="00177980"/>
    <w:rsid w:val="00177D29"/>
    <w:rsid w:val="001802E7"/>
    <w:rsid w:val="00180355"/>
    <w:rsid w:val="001805A4"/>
    <w:rsid w:val="00183251"/>
    <w:rsid w:val="001835B7"/>
    <w:rsid w:val="00183678"/>
    <w:rsid w:val="00183A6C"/>
    <w:rsid w:val="0018433A"/>
    <w:rsid w:val="001843B0"/>
    <w:rsid w:val="001847AA"/>
    <w:rsid w:val="00185981"/>
    <w:rsid w:val="00185AF0"/>
    <w:rsid w:val="0018760F"/>
    <w:rsid w:val="0019003C"/>
    <w:rsid w:val="00193724"/>
    <w:rsid w:val="00193C1F"/>
    <w:rsid w:val="0019455D"/>
    <w:rsid w:val="00194CD0"/>
    <w:rsid w:val="00195C95"/>
    <w:rsid w:val="001A04FC"/>
    <w:rsid w:val="001A0F7B"/>
    <w:rsid w:val="001A3BB0"/>
    <w:rsid w:val="001A4980"/>
    <w:rsid w:val="001A4A8B"/>
    <w:rsid w:val="001B03D8"/>
    <w:rsid w:val="001B14A1"/>
    <w:rsid w:val="001B3099"/>
    <w:rsid w:val="001B7811"/>
    <w:rsid w:val="001C4BA8"/>
    <w:rsid w:val="001C50DD"/>
    <w:rsid w:val="001D0189"/>
    <w:rsid w:val="001D0F86"/>
    <w:rsid w:val="001D15D8"/>
    <w:rsid w:val="001D197B"/>
    <w:rsid w:val="001D2E00"/>
    <w:rsid w:val="001D5F4E"/>
    <w:rsid w:val="001D78ED"/>
    <w:rsid w:val="001E0BFB"/>
    <w:rsid w:val="001E2A1F"/>
    <w:rsid w:val="001E2D16"/>
    <w:rsid w:val="001E323F"/>
    <w:rsid w:val="001E525C"/>
    <w:rsid w:val="001E5272"/>
    <w:rsid w:val="001E6D56"/>
    <w:rsid w:val="001F163A"/>
    <w:rsid w:val="001F168B"/>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E8C"/>
    <w:rsid w:val="00205A6A"/>
    <w:rsid w:val="002070CF"/>
    <w:rsid w:val="00207534"/>
    <w:rsid w:val="00207BC3"/>
    <w:rsid w:val="002108BE"/>
    <w:rsid w:val="00210E31"/>
    <w:rsid w:val="00211184"/>
    <w:rsid w:val="002129AC"/>
    <w:rsid w:val="00212AFB"/>
    <w:rsid w:val="0021381E"/>
    <w:rsid w:val="002153FF"/>
    <w:rsid w:val="00216E08"/>
    <w:rsid w:val="002176BF"/>
    <w:rsid w:val="00217703"/>
    <w:rsid w:val="0022046A"/>
    <w:rsid w:val="00220CE6"/>
    <w:rsid w:val="00221269"/>
    <w:rsid w:val="00225E9B"/>
    <w:rsid w:val="0022606D"/>
    <w:rsid w:val="00227673"/>
    <w:rsid w:val="00230146"/>
    <w:rsid w:val="00231E57"/>
    <w:rsid w:val="00236135"/>
    <w:rsid w:val="002364A3"/>
    <w:rsid w:val="00236AF4"/>
    <w:rsid w:val="0023771C"/>
    <w:rsid w:val="002403F2"/>
    <w:rsid w:val="0025065E"/>
    <w:rsid w:val="0025073B"/>
    <w:rsid w:val="002525DC"/>
    <w:rsid w:val="0025331A"/>
    <w:rsid w:val="00253D53"/>
    <w:rsid w:val="00255B27"/>
    <w:rsid w:val="00261EE6"/>
    <w:rsid w:val="002622AB"/>
    <w:rsid w:val="002625AA"/>
    <w:rsid w:val="00263079"/>
    <w:rsid w:val="002650B3"/>
    <w:rsid w:val="002664FD"/>
    <w:rsid w:val="002666C6"/>
    <w:rsid w:val="00266F88"/>
    <w:rsid w:val="00267DD9"/>
    <w:rsid w:val="002701BA"/>
    <w:rsid w:val="002712D1"/>
    <w:rsid w:val="00271EF6"/>
    <w:rsid w:val="00272C5C"/>
    <w:rsid w:val="00272DE7"/>
    <w:rsid w:val="00273A72"/>
    <w:rsid w:val="00274788"/>
    <w:rsid w:val="002770E7"/>
    <w:rsid w:val="00277559"/>
    <w:rsid w:val="00280D6A"/>
    <w:rsid w:val="00281A6F"/>
    <w:rsid w:val="00281FD2"/>
    <w:rsid w:val="002820EB"/>
    <w:rsid w:val="002824D9"/>
    <w:rsid w:val="0028330A"/>
    <w:rsid w:val="00284BA9"/>
    <w:rsid w:val="00284E8D"/>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B8A"/>
    <w:rsid w:val="002B7B3F"/>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E3333"/>
    <w:rsid w:val="002E4BEC"/>
    <w:rsid w:val="002E4DD2"/>
    <w:rsid w:val="002E4EA6"/>
    <w:rsid w:val="002E52E8"/>
    <w:rsid w:val="002E5658"/>
    <w:rsid w:val="002F01B3"/>
    <w:rsid w:val="002F068F"/>
    <w:rsid w:val="002F0D22"/>
    <w:rsid w:val="002F0DD4"/>
    <w:rsid w:val="002F17AF"/>
    <w:rsid w:val="002F396E"/>
    <w:rsid w:val="002F4C4E"/>
    <w:rsid w:val="002F6205"/>
    <w:rsid w:val="002F6AB4"/>
    <w:rsid w:val="002F6B3B"/>
    <w:rsid w:val="002F6E94"/>
    <w:rsid w:val="00300CFC"/>
    <w:rsid w:val="00301C19"/>
    <w:rsid w:val="00301CCB"/>
    <w:rsid w:val="003042CC"/>
    <w:rsid w:val="00304620"/>
    <w:rsid w:val="0030559A"/>
    <w:rsid w:val="00305BAE"/>
    <w:rsid w:val="00305F23"/>
    <w:rsid w:val="003107FE"/>
    <w:rsid w:val="00311756"/>
    <w:rsid w:val="00311F7E"/>
    <w:rsid w:val="003126F4"/>
    <w:rsid w:val="00312DE3"/>
    <w:rsid w:val="0031310F"/>
    <w:rsid w:val="003153BC"/>
    <w:rsid w:val="00315925"/>
    <w:rsid w:val="0031637A"/>
    <w:rsid w:val="003172DC"/>
    <w:rsid w:val="003216F2"/>
    <w:rsid w:val="0032249F"/>
    <w:rsid w:val="00324E00"/>
    <w:rsid w:val="00325E07"/>
    <w:rsid w:val="00326069"/>
    <w:rsid w:val="00326283"/>
    <w:rsid w:val="00326507"/>
    <w:rsid w:val="0032686E"/>
    <w:rsid w:val="0032725A"/>
    <w:rsid w:val="00331FE4"/>
    <w:rsid w:val="00332D40"/>
    <w:rsid w:val="00334231"/>
    <w:rsid w:val="00340466"/>
    <w:rsid w:val="003408E8"/>
    <w:rsid w:val="00341047"/>
    <w:rsid w:val="00341592"/>
    <w:rsid w:val="00347B6B"/>
    <w:rsid w:val="00347F2A"/>
    <w:rsid w:val="00351630"/>
    <w:rsid w:val="00351825"/>
    <w:rsid w:val="003520EB"/>
    <w:rsid w:val="003523D2"/>
    <w:rsid w:val="0035284E"/>
    <w:rsid w:val="00352C15"/>
    <w:rsid w:val="00352C96"/>
    <w:rsid w:val="003539FE"/>
    <w:rsid w:val="0035462D"/>
    <w:rsid w:val="00354802"/>
    <w:rsid w:val="00355E81"/>
    <w:rsid w:val="0036260E"/>
    <w:rsid w:val="003641C0"/>
    <w:rsid w:val="00367880"/>
    <w:rsid w:val="003679D1"/>
    <w:rsid w:val="00367AF4"/>
    <w:rsid w:val="00370F5E"/>
    <w:rsid w:val="0037115A"/>
    <w:rsid w:val="00371A02"/>
    <w:rsid w:val="0037239A"/>
    <w:rsid w:val="003731BB"/>
    <w:rsid w:val="00373300"/>
    <w:rsid w:val="003738F7"/>
    <w:rsid w:val="00374039"/>
    <w:rsid w:val="003749B8"/>
    <w:rsid w:val="00374F70"/>
    <w:rsid w:val="00375985"/>
    <w:rsid w:val="00375C7A"/>
    <w:rsid w:val="00377915"/>
    <w:rsid w:val="00380617"/>
    <w:rsid w:val="00380F85"/>
    <w:rsid w:val="00381EFD"/>
    <w:rsid w:val="00382884"/>
    <w:rsid w:val="00384A0C"/>
    <w:rsid w:val="0038730D"/>
    <w:rsid w:val="00391D8E"/>
    <w:rsid w:val="00392B0D"/>
    <w:rsid w:val="00392EC0"/>
    <w:rsid w:val="00393091"/>
    <w:rsid w:val="00393B5C"/>
    <w:rsid w:val="0039496A"/>
    <w:rsid w:val="00394AA2"/>
    <w:rsid w:val="00394E75"/>
    <w:rsid w:val="00395841"/>
    <w:rsid w:val="00395843"/>
    <w:rsid w:val="00395E28"/>
    <w:rsid w:val="003A014E"/>
    <w:rsid w:val="003A0881"/>
    <w:rsid w:val="003A08DF"/>
    <w:rsid w:val="003A417A"/>
    <w:rsid w:val="003A504C"/>
    <w:rsid w:val="003A57BB"/>
    <w:rsid w:val="003B01E4"/>
    <w:rsid w:val="003B102D"/>
    <w:rsid w:val="003B301F"/>
    <w:rsid w:val="003B3E00"/>
    <w:rsid w:val="003B48BB"/>
    <w:rsid w:val="003B53E7"/>
    <w:rsid w:val="003B58D2"/>
    <w:rsid w:val="003B6DCA"/>
    <w:rsid w:val="003B77A1"/>
    <w:rsid w:val="003B7D25"/>
    <w:rsid w:val="003C2FE2"/>
    <w:rsid w:val="003C5C02"/>
    <w:rsid w:val="003C74C0"/>
    <w:rsid w:val="003C7655"/>
    <w:rsid w:val="003D02C7"/>
    <w:rsid w:val="003D03B6"/>
    <w:rsid w:val="003D05E1"/>
    <w:rsid w:val="003D09E5"/>
    <w:rsid w:val="003D16F6"/>
    <w:rsid w:val="003D25B3"/>
    <w:rsid w:val="003D451A"/>
    <w:rsid w:val="003D4EE5"/>
    <w:rsid w:val="003D727F"/>
    <w:rsid w:val="003D76A1"/>
    <w:rsid w:val="003E0230"/>
    <w:rsid w:val="003E0F74"/>
    <w:rsid w:val="003E1613"/>
    <w:rsid w:val="003E16BE"/>
    <w:rsid w:val="003E4BC7"/>
    <w:rsid w:val="003E53C9"/>
    <w:rsid w:val="003E57B6"/>
    <w:rsid w:val="003E583F"/>
    <w:rsid w:val="003E5ADC"/>
    <w:rsid w:val="003E66D6"/>
    <w:rsid w:val="003F09B9"/>
    <w:rsid w:val="003F0DFA"/>
    <w:rsid w:val="003F238B"/>
    <w:rsid w:val="003F2463"/>
    <w:rsid w:val="003F26AD"/>
    <w:rsid w:val="003F2B60"/>
    <w:rsid w:val="003F2F6C"/>
    <w:rsid w:val="003F33EF"/>
    <w:rsid w:val="003F3580"/>
    <w:rsid w:val="003F362E"/>
    <w:rsid w:val="003F3D86"/>
    <w:rsid w:val="003F6492"/>
    <w:rsid w:val="003F659D"/>
    <w:rsid w:val="003F683F"/>
    <w:rsid w:val="00401855"/>
    <w:rsid w:val="00401F0F"/>
    <w:rsid w:val="004021D2"/>
    <w:rsid w:val="00402E04"/>
    <w:rsid w:val="00403354"/>
    <w:rsid w:val="00403EFA"/>
    <w:rsid w:val="00405187"/>
    <w:rsid w:val="004068B1"/>
    <w:rsid w:val="004101AE"/>
    <w:rsid w:val="00410E00"/>
    <w:rsid w:val="004115D6"/>
    <w:rsid w:val="004116DD"/>
    <w:rsid w:val="004123FF"/>
    <w:rsid w:val="004126A1"/>
    <w:rsid w:val="00413D76"/>
    <w:rsid w:val="004147F1"/>
    <w:rsid w:val="0041491C"/>
    <w:rsid w:val="00415BA7"/>
    <w:rsid w:val="004162F2"/>
    <w:rsid w:val="00416AFD"/>
    <w:rsid w:val="00416E8E"/>
    <w:rsid w:val="004174F0"/>
    <w:rsid w:val="0042142B"/>
    <w:rsid w:val="0042182D"/>
    <w:rsid w:val="00423720"/>
    <w:rsid w:val="00425283"/>
    <w:rsid w:val="004254AB"/>
    <w:rsid w:val="00427D3A"/>
    <w:rsid w:val="00427F1B"/>
    <w:rsid w:val="00431165"/>
    <w:rsid w:val="00431659"/>
    <w:rsid w:val="004327CE"/>
    <w:rsid w:val="00433346"/>
    <w:rsid w:val="00435D5E"/>
    <w:rsid w:val="00435FA5"/>
    <w:rsid w:val="004375A9"/>
    <w:rsid w:val="00437EA0"/>
    <w:rsid w:val="00443E17"/>
    <w:rsid w:val="004446E6"/>
    <w:rsid w:val="004467EB"/>
    <w:rsid w:val="004479B2"/>
    <w:rsid w:val="00450138"/>
    <w:rsid w:val="004514F9"/>
    <w:rsid w:val="004527F4"/>
    <w:rsid w:val="00454593"/>
    <w:rsid w:val="00455780"/>
    <w:rsid w:val="004579C7"/>
    <w:rsid w:val="00461AD8"/>
    <w:rsid w:val="00462FD4"/>
    <w:rsid w:val="00464A2A"/>
    <w:rsid w:val="00465C0A"/>
    <w:rsid w:val="00465DD3"/>
    <w:rsid w:val="00467084"/>
    <w:rsid w:val="00467512"/>
    <w:rsid w:val="004723AF"/>
    <w:rsid w:val="004752A4"/>
    <w:rsid w:val="00475FEC"/>
    <w:rsid w:val="00477939"/>
    <w:rsid w:val="00477AD1"/>
    <w:rsid w:val="00477B0D"/>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8C8"/>
    <w:rsid w:val="004A1BBC"/>
    <w:rsid w:val="004A20A5"/>
    <w:rsid w:val="004A40BF"/>
    <w:rsid w:val="004A6548"/>
    <w:rsid w:val="004A7D06"/>
    <w:rsid w:val="004B43ED"/>
    <w:rsid w:val="004B49CF"/>
    <w:rsid w:val="004B526E"/>
    <w:rsid w:val="004B54B3"/>
    <w:rsid w:val="004B5B8F"/>
    <w:rsid w:val="004B66C4"/>
    <w:rsid w:val="004B6F48"/>
    <w:rsid w:val="004C0514"/>
    <w:rsid w:val="004C3589"/>
    <w:rsid w:val="004C36C2"/>
    <w:rsid w:val="004C41AE"/>
    <w:rsid w:val="004C54A2"/>
    <w:rsid w:val="004C57F8"/>
    <w:rsid w:val="004C5916"/>
    <w:rsid w:val="004C724B"/>
    <w:rsid w:val="004D1BA1"/>
    <w:rsid w:val="004D2101"/>
    <w:rsid w:val="004D3578"/>
    <w:rsid w:val="004D380D"/>
    <w:rsid w:val="004D3D95"/>
    <w:rsid w:val="004D54DE"/>
    <w:rsid w:val="004D6ED8"/>
    <w:rsid w:val="004D74CD"/>
    <w:rsid w:val="004D74D9"/>
    <w:rsid w:val="004E0BB0"/>
    <w:rsid w:val="004E0F69"/>
    <w:rsid w:val="004E1955"/>
    <w:rsid w:val="004E213A"/>
    <w:rsid w:val="004E28A5"/>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C17"/>
    <w:rsid w:val="00514E4E"/>
    <w:rsid w:val="0051517C"/>
    <w:rsid w:val="00516283"/>
    <w:rsid w:val="005168B6"/>
    <w:rsid w:val="00516960"/>
    <w:rsid w:val="00516977"/>
    <w:rsid w:val="00516BA0"/>
    <w:rsid w:val="00517CA8"/>
    <w:rsid w:val="00520D15"/>
    <w:rsid w:val="00521461"/>
    <w:rsid w:val="00523D6F"/>
    <w:rsid w:val="0052553D"/>
    <w:rsid w:val="00525BA7"/>
    <w:rsid w:val="005268C9"/>
    <w:rsid w:val="00527F2F"/>
    <w:rsid w:val="005315F7"/>
    <w:rsid w:val="00531B0F"/>
    <w:rsid w:val="005324A9"/>
    <w:rsid w:val="00532585"/>
    <w:rsid w:val="00534160"/>
    <w:rsid w:val="00534A60"/>
    <w:rsid w:val="00535EB5"/>
    <w:rsid w:val="0053687E"/>
    <w:rsid w:val="00536B2B"/>
    <w:rsid w:val="00536E56"/>
    <w:rsid w:val="00537881"/>
    <w:rsid w:val="00537CC2"/>
    <w:rsid w:val="00540D97"/>
    <w:rsid w:val="00540DF1"/>
    <w:rsid w:val="00541DCD"/>
    <w:rsid w:val="00542227"/>
    <w:rsid w:val="00543E6C"/>
    <w:rsid w:val="00545137"/>
    <w:rsid w:val="00550376"/>
    <w:rsid w:val="005520D2"/>
    <w:rsid w:val="00553146"/>
    <w:rsid w:val="00553D4E"/>
    <w:rsid w:val="005564B1"/>
    <w:rsid w:val="005564EB"/>
    <w:rsid w:val="005570FB"/>
    <w:rsid w:val="005601B2"/>
    <w:rsid w:val="005644B2"/>
    <w:rsid w:val="00565087"/>
    <w:rsid w:val="0056545F"/>
    <w:rsid w:val="0056573F"/>
    <w:rsid w:val="00565A91"/>
    <w:rsid w:val="00566A7D"/>
    <w:rsid w:val="005710DB"/>
    <w:rsid w:val="0057155E"/>
    <w:rsid w:val="005715B0"/>
    <w:rsid w:val="005716F1"/>
    <w:rsid w:val="0057184B"/>
    <w:rsid w:val="00572317"/>
    <w:rsid w:val="0057251D"/>
    <w:rsid w:val="00573511"/>
    <w:rsid w:val="00576B02"/>
    <w:rsid w:val="00576EEC"/>
    <w:rsid w:val="00581A35"/>
    <w:rsid w:val="0058305F"/>
    <w:rsid w:val="00583329"/>
    <w:rsid w:val="00583A29"/>
    <w:rsid w:val="00583AB6"/>
    <w:rsid w:val="00583BB1"/>
    <w:rsid w:val="005844E8"/>
    <w:rsid w:val="0058550F"/>
    <w:rsid w:val="00590D7B"/>
    <w:rsid w:val="00594A29"/>
    <w:rsid w:val="00595ED3"/>
    <w:rsid w:val="00596408"/>
    <w:rsid w:val="0059667B"/>
    <w:rsid w:val="005970DC"/>
    <w:rsid w:val="005A0E11"/>
    <w:rsid w:val="005A1616"/>
    <w:rsid w:val="005A5028"/>
    <w:rsid w:val="005A549B"/>
    <w:rsid w:val="005A5C68"/>
    <w:rsid w:val="005A6F6F"/>
    <w:rsid w:val="005B222E"/>
    <w:rsid w:val="005B30C8"/>
    <w:rsid w:val="005B5454"/>
    <w:rsid w:val="005B61EE"/>
    <w:rsid w:val="005B65DB"/>
    <w:rsid w:val="005B6710"/>
    <w:rsid w:val="005B6846"/>
    <w:rsid w:val="005B72B0"/>
    <w:rsid w:val="005B7573"/>
    <w:rsid w:val="005B76FB"/>
    <w:rsid w:val="005B78F8"/>
    <w:rsid w:val="005B7E3E"/>
    <w:rsid w:val="005C0564"/>
    <w:rsid w:val="005C15A6"/>
    <w:rsid w:val="005C1839"/>
    <w:rsid w:val="005C226B"/>
    <w:rsid w:val="005C34CF"/>
    <w:rsid w:val="005C681D"/>
    <w:rsid w:val="005C6875"/>
    <w:rsid w:val="005D0F35"/>
    <w:rsid w:val="005D1268"/>
    <w:rsid w:val="005D213F"/>
    <w:rsid w:val="005D3CD7"/>
    <w:rsid w:val="005D578C"/>
    <w:rsid w:val="005D6FC0"/>
    <w:rsid w:val="005E0152"/>
    <w:rsid w:val="005E175F"/>
    <w:rsid w:val="005E1AC8"/>
    <w:rsid w:val="005E2292"/>
    <w:rsid w:val="005E3455"/>
    <w:rsid w:val="005E4DE4"/>
    <w:rsid w:val="005E621B"/>
    <w:rsid w:val="005E64E1"/>
    <w:rsid w:val="005F0CA7"/>
    <w:rsid w:val="005F591E"/>
    <w:rsid w:val="005F5C42"/>
    <w:rsid w:val="005F5E36"/>
    <w:rsid w:val="005F5EB6"/>
    <w:rsid w:val="005F64FA"/>
    <w:rsid w:val="005F651E"/>
    <w:rsid w:val="005F6D32"/>
    <w:rsid w:val="005F6F3B"/>
    <w:rsid w:val="005F7721"/>
    <w:rsid w:val="005F7C87"/>
    <w:rsid w:val="0060071A"/>
    <w:rsid w:val="00601DD9"/>
    <w:rsid w:val="006037F6"/>
    <w:rsid w:val="0060429E"/>
    <w:rsid w:val="00604D14"/>
    <w:rsid w:val="00604D84"/>
    <w:rsid w:val="00605756"/>
    <w:rsid w:val="00606586"/>
    <w:rsid w:val="00606A90"/>
    <w:rsid w:val="00610631"/>
    <w:rsid w:val="00610DD1"/>
    <w:rsid w:val="00611566"/>
    <w:rsid w:val="00612350"/>
    <w:rsid w:val="006131A7"/>
    <w:rsid w:val="0061770F"/>
    <w:rsid w:val="0062068C"/>
    <w:rsid w:val="006209A9"/>
    <w:rsid w:val="006210CF"/>
    <w:rsid w:val="00621232"/>
    <w:rsid w:val="00621492"/>
    <w:rsid w:val="00622C78"/>
    <w:rsid w:val="00622CAF"/>
    <w:rsid w:val="00625EF2"/>
    <w:rsid w:val="00627424"/>
    <w:rsid w:val="0062747C"/>
    <w:rsid w:val="00632971"/>
    <w:rsid w:val="00633150"/>
    <w:rsid w:val="006349BE"/>
    <w:rsid w:val="00634B39"/>
    <w:rsid w:val="00635675"/>
    <w:rsid w:val="00635C47"/>
    <w:rsid w:val="00635C8C"/>
    <w:rsid w:val="00640B46"/>
    <w:rsid w:val="0064161C"/>
    <w:rsid w:val="00641AD6"/>
    <w:rsid w:val="00641BF1"/>
    <w:rsid w:val="00641E8C"/>
    <w:rsid w:val="006429B6"/>
    <w:rsid w:val="006434E5"/>
    <w:rsid w:val="00643906"/>
    <w:rsid w:val="006439CB"/>
    <w:rsid w:val="00644EF7"/>
    <w:rsid w:val="00645110"/>
    <w:rsid w:val="00651E1E"/>
    <w:rsid w:val="00652159"/>
    <w:rsid w:val="0065224A"/>
    <w:rsid w:val="00652254"/>
    <w:rsid w:val="0065258E"/>
    <w:rsid w:val="00654EC5"/>
    <w:rsid w:val="00655872"/>
    <w:rsid w:val="006579E8"/>
    <w:rsid w:val="00662739"/>
    <w:rsid w:val="00662BF9"/>
    <w:rsid w:val="00664958"/>
    <w:rsid w:val="00664DC4"/>
    <w:rsid w:val="00665BE3"/>
    <w:rsid w:val="006664CA"/>
    <w:rsid w:val="00666BC5"/>
    <w:rsid w:val="0067071D"/>
    <w:rsid w:val="00670D17"/>
    <w:rsid w:val="00671593"/>
    <w:rsid w:val="00671C05"/>
    <w:rsid w:val="00672DD3"/>
    <w:rsid w:val="00673DA5"/>
    <w:rsid w:val="00674A37"/>
    <w:rsid w:val="006778D1"/>
    <w:rsid w:val="006778DA"/>
    <w:rsid w:val="006803A6"/>
    <w:rsid w:val="006803A9"/>
    <w:rsid w:val="00680F27"/>
    <w:rsid w:val="00680F84"/>
    <w:rsid w:val="006821D6"/>
    <w:rsid w:val="00682DB1"/>
    <w:rsid w:val="00686A67"/>
    <w:rsid w:val="00687F04"/>
    <w:rsid w:val="00693169"/>
    <w:rsid w:val="006937BA"/>
    <w:rsid w:val="00695FE2"/>
    <w:rsid w:val="00697F47"/>
    <w:rsid w:val="006A0B44"/>
    <w:rsid w:val="006A16B1"/>
    <w:rsid w:val="006A1844"/>
    <w:rsid w:val="006A20CA"/>
    <w:rsid w:val="006A22ED"/>
    <w:rsid w:val="006A3000"/>
    <w:rsid w:val="006A7254"/>
    <w:rsid w:val="006B0D76"/>
    <w:rsid w:val="006B2E32"/>
    <w:rsid w:val="006B5D30"/>
    <w:rsid w:val="006B6292"/>
    <w:rsid w:val="006B6D42"/>
    <w:rsid w:val="006B6E87"/>
    <w:rsid w:val="006C0D25"/>
    <w:rsid w:val="006C1DA9"/>
    <w:rsid w:val="006C20F8"/>
    <w:rsid w:val="006C304D"/>
    <w:rsid w:val="006C36AE"/>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1EB"/>
    <w:rsid w:val="006D65D6"/>
    <w:rsid w:val="006D66A2"/>
    <w:rsid w:val="006D7495"/>
    <w:rsid w:val="006E029A"/>
    <w:rsid w:val="006E03DE"/>
    <w:rsid w:val="006E0E62"/>
    <w:rsid w:val="006E1B41"/>
    <w:rsid w:val="006E2738"/>
    <w:rsid w:val="006E2C98"/>
    <w:rsid w:val="006E42B5"/>
    <w:rsid w:val="006E44E6"/>
    <w:rsid w:val="006E5508"/>
    <w:rsid w:val="006E77BE"/>
    <w:rsid w:val="006F0A23"/>
    <w:rsid w:val="006F2575"/>
    <w:rsid w:val="006F274D"/>
    <w:rsid w:val="006F3F50"/>
    <w:rsid w:val="006F6972"/>
    <w:rsid w:val="006F6F27"/>
    <w:rsid w:val="006F755D"/>
    <w:rsid w:val="006F7845"/>
    <w:rsid w:val="0070022B"/>
    <w:rsid w:val="007016A1"/>
    <w:rsid w:val="00702631"/>
    <w:rsid w:val="00702694"/>
    <w:rsid w:val="007145EA"/>
    <w:rsid w:val="00716765"/>
    <w:rsid w:val="00721B21"/>
    <w:rsid w:val="00721C1E"/>
    <w:rsid w:val="0072474C"/>
    <w:rsid w:val="00726628"/>
    <w:rsid w:val="00727957"/>
    <w:rsid w:val="00727D3A"/>
    <w:rsid w:val="00727FC2"/>
    <w:rsid w:val="00734738"/>
    <w:rsid w:val="00734A5B"/>
    <w:rsid w:val="00735860"/>
    <w:rsid w:val="007366E0"/>
    <w:rsid w:val="00737B4E"/>
    <w:rsid w:val="007413A2"/>
    <w:rsid w:val="007418E3"/>
    <w:rsid w:val="00744E76"/>
    <w:rsid w:val="00745016"/>
    <w:rsid w:val="007506BD"/>
    <w:rsid w:val="00751B62"/>
    <w:rsid w:val="007524A1"/>
    <w:rsid w:val="0075366B"/>
    <w:rsid w:val="00753BB0"/>
    <w:rsid w:val="00757BF5"/>
    <w:rsid w:val="00757D40"/>
    <w:rsid w:val="00760928"/>
    <w:rsid w:val="00760A7B"/>
    <w:rsid w:val="00760C39"/>
    <w:rsid w:val="007617D6"/>
    <w:rsid w:val="00761EF7"/>
    <w:rsid w:val="00762EF9"/>
    <w:rsid w:val="00763C12"/>
    <w:rsid w:val="0076452A"/>
    <w:rsid w:val="00765B35"/>
    <w:rsid w:val="00766CE8"/>
    <w:rsid w:val="007672A3"/>
    <w:rsid w:val="00767383"/>
    <w:rsid w:val="00767FBB"/>
    <w:rsid w:val="0077001A"/>
    <w:rsid w:val="00771BE0"/>
    <w:rsid w:val="0077237E"/>
    <w:rsid w:val="00772E60"/>
    <w:rsid w:val="007734C5"/>
    <w:rsid w:val="00774CC7"/>
    <w:rsid w:val="00774E61"/>
    <w:rsid w:val="007758B2"/>
    <w:rsid w:val="007765CE"/>
    <w:rsid w:val="0077661C"/>
    <w:rsid w:val="00780824"/>
    <w:rsid w:val="00781F0F"/>
    <w:rsid w:val="00782D14"/>
    <w:rsid w:val="007853B3"/>
    <w:rsid w:val="007860A5"/>
    <w:rsid w:val="007864B8"/>
    <w:rsid w:val="007869F3"/>
    <w:rsid w:val="0078727C"/>
    <w:rsid w:val="00787585"/>
    <w:rsid w:val="00787E99"/>
    <w:rsid w:val="00790092"/>
    <w:rsid w:val="0079186C"/>
    <w:rsid w:val="00792986"/>
    <w:rsid w:val="007934F7"/>
    <w:rsid w:val="00793634"/>
    <w:rsid w:val="0079527E"/>
    <w:rsid w:val="007957E6"/>
    <w:rsid w:val="007962DB"/>
    <w:rsid w:val="007968C8"/>
    <w:rsid w:val="0079764C"/>
    <w:rsid w:val="007A0073"/>
    <w:rsid w:val="007A2E90"/>
    <w:rsid w:val="007A349A"/>
    <w:rsid w:val="007A66CE"/>
    <w:rsid w:val="007A69BF"/>
    <w:rsid w:val="007A772E"/>
    <w:rsid w:val="007A7ADC"/>
    <w:rsid w:val="007B365F"/>
    <w:rsid w:val="007B37FE"/>
    <w:rsid w:val="007B3DFF"/>
    <w:rsid w:val="007B60FC"/>
    <w:rsid w:val="007B7578"/>
    <w:rsid w:val="007B779D"/>
    <w:rsid w:val="007C095F"/>
    <w:rsid w:val="007C0E62"/>
    <w:rsid w:val="007C1D88"/>
    <w:rsid w:val="007C288E"/>
    <w:rsid w:val="007C2D08"/>
    <w:rsid w:val="007C2DC9"/>
    <w:rsid w:val="007C2F69"/>
    <w:rsid w:val="007C626F"/>
    <w:rsid w:val="007D0317"/>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49B"/>
    <w:rsid w:val="007F4588"/>
    <w:rsid w:val="007F4A5C"/>
    <w:rsid w:val="007F5ED1"/>
    <w:rsid w:val="007F5FF1"/>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2B2"/>
    <w:rsid w:val="0081100D"/>
    <w:rsid w:val="00811BC0"/>
    <w:rsid w:val="008125F2"/>
    <w:rsid w:val="00813A6E"/>
    <w:rsid w:val="0081472D"/>
    <w:rsid w:val="00817BA0"/>
    <w:rsid w:val="008215B3"/>
    <w:rsid w:val="008225CA"/>
    <w:rsid w:val="00823426"/>
    <w:rsid w:val="008237F9"/>
    <w:rsid w:val="00823A66"/>
    <w:rsid w:val="008244FC"/>
    <w:rsid w:val="0082579B"/>
    <w:rsid w:val="00825EE0"/>
    <w:rsid w:val="0082674B"/>
    <w:rsid w:val="008276E5"/>
    <w:rsid w:val="008305D8"/>
    <w:rsid w:val="00832784"/>
    <w:rsid w:val="008352DD"/>
    <w:rsid w:val="00835EAD"/>
    <w:rsid w:val="0083635E"/>
    <w:rsid w:val="008377D0"/>
    <w:rsid w:val="008403B3"/>
    <w:rsid w:val="008407A9"/>
    <w:rsid w:val="00841258"/>
    <w:rsid w:val="008420B9"/>
    <w:rsid w:val="008447AF"/>
    <w:rsid w:val="00845B18"/>
    <w:rsid w:val="00847BA7"/>
    <w:rsid w:val="008504AF"/>
    <w:rsid w:val="00851A34"/>
    <w:rsid w:val="00851BD6"/>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4676"/>
    <w:rsid w:val="008749C3"/>
    <w:rsid w:val="008762A8"/>
    <w:rsid w:val="008768CA"/>
    <w:rsid w:val="00877C0F"/>
    <w:rsid w:val="00877C65"/>
    <w:rsid w:val="00877EFD"/>
    <w:rsid w:val="0088031C"/>
    <w:rsid w:val="00880559"/>
    <w:rsid w:val="0088281F"/>
    <w:rsid w:val="0088587C"/>
    <w:rsid w:val="0088630D"/>
    <w:rsid w:val="0089021F"/>
    <w:rsid w:val="00890EBD"/>
    <w:rsid w:val="008916C6"/>
    <w:rsid w:val="0089247B"/>
    <w:rsid w:val="00892DEB"/>
    <w:rsid w:val="00893C5C"/>
    <w:rsid w:val="008948D9"/>
    <w:rsid w:val="0089567F"/>
    <w:rsid w:val="0089755E"/>
    <w:rsid w:val="008A08E5"/>
    <w:rsid w:val="008A0F29"/>
    <w:rsid w:val="008A15F7"/>
    <w:rsid w:val="008B05C4"/>
    <w:rsid w:val="008B0A62"/>
    <w:rsid w:val="008B0F46"/>
    <w:rsid w:val="008B15E4"/>
    <w:rsid w:val="008B3387"/>
    <w:rsid w:val="008B4F8A"/>
    <w:rsid w:val="008B52AD"/>
    <w:rsid w:val="008B7049"/>
    <w:rsid w:val="008B7D86"/>
    <w:rsid w:val="008B7F68"/>
    <w:rsid w:val="008C148B"/>
    <w:rsid w:val="008C1807"/>
    <w:rsid w:val="008C244E"/>
    <w:rsid w:val="008C4A9F"/>
    <w:rsid w:val="008C7CF9"/>
    <w:rsid w:val="008D07F9"/>
    <w:rsid w:val="008D0C27"/>
    <w:rsid w:val="008D0FA8"/>
    <w:rsid w:val="008D2E9F"/>
    <w:rsid w:val="008D348D"/>
    <w:rsid w:val="008D38CD"/>
    <w:rsid w:val="008D3E9D"/>
    <w:rsid w:val="008D5D2C"/>
    <w:rsid w:val="008E00BB"/>
    <w:rsid w:val="008E1B2C"/>
    <w:rsid w:val="008E229B"/>
    <w:rsid w:val="008E399C"/>
    <w:rsid w:val="008E5066"/>
    <w:rsid w:val="008E5D85"/>
    <w:rsid w:val="008E5EBD"/>
    <w:rsid w:val="008E606A"/>
    <w:rsid w:val="008E73E6"/>
    <w:rsid w:val="008F20E5"/>
    <w:rsid w:val="008F238B"/>
    <w:rsid w:val="008F3303"/>
    <w:rsid w:val="008F6882"/>
    <w:rsid w:val="008F6EA4"/>
    <w:rsid w:val="008F6EAA"/>
    <w:rsid w:val="008F749F"/>
    <w:rsid w:val="00900B11"/>
    <w:rsid w:val="009016F7"/>
    <w:rsid w:val="0090271F"/>
    <w:rsid w:val="00902F91"/>
    <w:rsid w:val="009030EF"/>
    <w:rsid w:val="00903E2A"/>
    <w:rsid w:val="0090442B"/>
    <w:rsid w:val="00905E61"/>
    <w:rsid w:val="00906106"/>
    <w:rsid w:val="009066F0"/>
    <w:rsid w:val="00907479"/>
    <w:rsid w:val="00910415"/>
    <w:rsid w:val="00916296"/>
    <w:rsid w:val="00916396"/>
    <w:rsid w:val="009163CB"/>
    <w:rsid w:val="009167B9"/>
    <w:rsid w:val="00916C24"/>
    <w:rsid w:val="00917303"/>
    <w:rsid w:val="0091784D"/>
    <w:rsid w:val="0092023F"/>
    <w:rsid w:val="00920A73"/>
    <w:rsid w:val="00921DF5"/>
    <w:rsid w:val="00923F6E"/>
    <w:rsid w:val="009274B5"/>
    <w:rsid w:val="00927687"/>
    <w:rsid w:val="00927BCD"/>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450"/>
    <w:rsid w:val="00943A72"/>
    <w:rsid w:val="00946DB9"/>
    <w:rsid w:val="009471E0"/>
    <w:rsid w:val="00950F6A"/>
    <w:rsid w:val="009515B3"/>
    <w:rsid w:val="00951CD4"/>
    <w:rsid w:val="009524ED"/>
    <w:rsid w:val="00955107"/>
    <w:rsid w:val="00957929"/>
    <w:rsid w:val="00960738"/>
    <w:rsid w:val="00961153"/>
    <w:rsid w:val="00963E78"/>
    <w:rsid w:val="00964204"/>
    <w:rsid w:val="009675EE"/>
    <w:rsid w:val="00971F09"/>
    <w:rsid w:val="009720FA"/>
    <w:rsid w:val="009727E8"/>
    <w:rsid w:val="009728A6"/>
    <w:rsid w:val="0097477A"/>
    <w:rsid w:val="00975B9B"/>
    <w:rsid w:val="00977568"/>
    <w:rsid w:val="009778FE"/>
    <w:rsid w:val="00977B9A"/>
    <w:rsid w:val="00980682"/>
    <w:rsid w:val="00982033"/>
    <w:rsid w:val="00982B95"/>
    <w:rsid w:val="009858F6"/>
    <w:rsid w:val="00986759"/>
    <w:rsid w:val="009906FA"/>
    <w:rsid w:val="00991F97"/>
    <w:rsid w:val="00992CD7"/>
    <w:rsid w:val="00992DA1"/>
    <w:rsid w:val="00993129"/>
    <w:rsid w:val="00994536"/>
    <w:rsid w:val="009947F3"/>
    <w:rsid w:val="00994BF0"/>
    <w:rsid w:val="0099571B"/>
    <w:rsid w:val="00995B70"/>
    <w:rsid w:val="009965DB"/>
    <w:rsid w:val="00996B82"/>
    <w:rsid w:val="00997D91"/>
    <w:rsid w:val="009A080E"/>
    <w:rsid w:val="009A0B12"/>
    <w:rsid w:val="009A101F"/>
    <w:rsid w:val="009A2784"/>
    <w:rsid w:val="009A29B1"/>
    <w:rsid w:val="009A60AD"/>
    <w:rsid w:val="009A6944"/>
    <w:rsid w:val="009B0C84"/>
    <w:rsid w:val="009B1EF1"/>
    <w:rsid w:val="009B33C7"/>
    <w:rsid w:val="009B3F03"/>
    <w:rsid w:val="009B4792"/>
    <w:rsid w:val="009B57EA"/>
    <w:rsid w:val="009B676E"/>
    <w:rsid w:val="009B78D4"/>
    <w:rsid w:val="009C0CE3"/>
    <w:rsid w:val="009C30D7"/>
    <w:rsid w:val="009C395D"/>
    <w:rsid w:val="009C567E"/>
    <w:rsid w:val="009C692F"/>
    <w:rsid w:val="009D1423"/>
    <w:rsid w:val="009D256D"/>
    <w:rsid w:val="009D25D9"/>
    <w:rsid w:val="009D3B54"/>
    <w:rsid w:val="009D481E"/>
    <w:rsid w:val="009D54FD"/>
    <w:rsid w:val="009D6549"/>
    <w:rsid w:val="009D676A"/>
    <w:rsid w:val="009E282D"/>
    <w:rsid w:val="009E2C90"/>
    <w:rsid w:val="009E6ADF"/>
    <w:rsid w:val="009E7D58"/>
    <w:rsid w:val="009F1226"/>
    <w:rsid w:val="009F14D5"/>
    <w:rsid w:val="009F1D50"/>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1A41"/>
    <w:rsid w:val="00A12DF2"/>
    <w:rsid w:val="00A15377"/>
    <w:rsid w:val="00A15901"/>
    <w:rsid w:val="00A16B92"/>
    <w:rsid w:val="00A1796E"/>
    <w:rsid w:val="00A17A00"/>
    <w:rsid w:val="00A2022F"/>
    <w:rsid w:val="00A21916"/>
    <w:rsid w:val="00A249A2"/>
    <w:rsid w:val="00A24C13"/>
    <w:rsid w:val="00A24E69"/>
    <w:rsid w:val="00A25246"/>
    <w:rsid w:val="00A2560B"/>
    <w:rsid w:val="00A25851"/>
    <w:rsid w:val="00A27664"/>
    <w:rsid w:val="00A276A2"/>
    <w:rsid w:val="00A300FD"/>
    <w:rsid w:val="00A30569"/>
    <w:rsid w:val="00A30F7B"/>
    <w:rsid w:val="00A3169D"/>
    <w:rsid w:val="00A31757"/>
    <w:rsid w:val="00A31AED"/>
    <w:rsid w:val="00A34412"/>
    <w:rsid w:val="00A344E2"/>
    <w:rsid w:val="00A3507E"/>
    <w:rsid w:val="00A36657"/>
    <w:rsid w:val="00A377DE"/>
    <w:rsid w:val="00A37A75"/>
    <w:rsid w:val="00A40411"/>
    <w:rsid w:val="00A41BE5"/>
    <w:rsid w:val="00A41DDF"/>
    <w:rsid w:val="00A42793"/>
    <w:rsid w:val="00A43F9E"/>
    <w:rsid w:val="00A44C95"/>
    <w:rsid w:val="00A44D23"/>
    <w:rsid w:val="00A45534"/>
    <w:rsid w:val="00A46408"/>
    <w:rsid w:val="00A46CD7"/>
    <w:rsid w:val="00A46D97"/>
    <w:rsid w:val="00A506F6"/>
    <w:rsid w:val="00A50C92"/>
    <w:rsid w:val="00A50E4C"/>
    <w:rsid w:val="00A51584"/>
    <w:rsid w:val="00A53724"/>
    <w:rsid w:val="00A5418C"/>
    <w:rsid w:val="00A54F14"/>
    <w:rsid w:val="00A556C2"/>
    <w:rsid w:val="00A567D5"/>
    <w:rsid w:val="00A57C56"/>
    <w:rsid w:val="00A675D2"/>
    <w:rsid w:val="00A70B8D"/>
    <w:rsid w:val="00A7124D"/>
    <w:rsid w:val="00A72CF1"/>
    <w:rsid w:val="00A7305B"/>
    <w:rsid w:val="00A73B48"/>
    <w:rsid w:val="00A74808"/>
    <w:rsid w:val="00A75950"/>
    <w:rsid w:val="00A7761A"/>
    <w:rsid w:val="00A81DA0"/>
    <w:rsid w:val="00A8209F"/>
    <w:rsid w:val="00A82346"/>
    <w:rsid w:val="00A8237D"/>
    <w:rsid w:val="00A83786"/>
    <w:rsid w:val="00A848A4"/>
    <w:rsid w:val="00A871DA"/>
    <w:rsid w:val="00A900F2"/>
    <w:rsid w:val="00A92370"/>
    <w:rsid w:val="00A930E5"/>
    <w:rsid w:val="00A93850"/>
    <w:rsid w:val="00A93A49"/>
    <w:rsid w:val="00A93D58"/>
    <w:rsid w:val="00A94394"/>
    <w:rsid w:val="00A963EC"/>
    <w:rsid w:val="00A9671C"/>
    <w:rsid w:val="00A9754D"/>
    <w:rsid w:val="00AA0E8A"/>
    <w:rsid w:val="00AA3187"/>
    <w:rsid w:val="00AA3F44"/>
    <w:rsid w:val="00AA424C"/>
    <w:rsid w:val="00AA53F1"/>
    <w:rsid w:val="00AA5901"/>
    <w:rsid w:val="00AA6819"/>
    <w:rsid w:val="00AA68DA"/>
    <w:rsid w:val="00AA6BA2"/>
    <w:rsid w:val="00AB026F"/>
    <w:rsid w:val="00AB167C"/>
    <w:rsid w:val="00AB1D53"/>
    <w:rsid w:val="00AB2D12"/>
    <w:rsid w:val="00AB39C7"/>
    <w:rsid w:val="00AB3D6D"/>
    <w:rsid w:val="00AB4D3C"/>
    <w:rsid w:val="00AB5D98"/>
    <w:rsid w:val="00AB6728"/>
    <w:rsid w:val="00AB6A41"/>
    <w:rsid w:val="00AC1580"/>
    <w:rsid w:val="00AC1DDD"/>
    <w:rsid w:val="00AC1EB6"/>
    <w:rsid w:val="00AC297A"/>
    <w:rsid w:val="00AC2ABD"/>
    <w:rsid w:val="00AC4009"/>
    <w:rsid w:val="00AC41FE"/>
    <w:rsid w:val="00AC4A34"/>
    <w:rsid w:val="00AC4BEE"/>
    <w:rsid w:val="00AC5918"/>
    <w:rsid w:val="00AC5986"/>
    <w:rsid w:val="00AC61A7"/>
    <w:rsid w:val="00AC68F0"/>
    <w:rsid w:val="00AC79FA"/>
    <w:rsid w:val="00AC7BBF"/>
    <w:rsid w:val="00AD1155"/>
    <w:rsid w:val="00AD34D0"/>
    <w:rsid w:val="00AD3DFC"/>
    <w:rsid w:val="00AD62D7"/>
    <w:rsid w:val="00AE1479"/>
    <w:rsid w:val="00AE1675"/>
    <w:rsid w:val="00AE2B24"/>
    <w:rsid w:val="00AE34EF"/>
    <w:rsid w:val="00AE3D5C"/>
    <w:rsid w:val="00AE4CBE"/>
    <w:rsid w:val="00AE61AA"/>
    <w:rsid w:val="00AE681E"/>
    <w:rsid w:val="00AE73AF"/>
    <w:rsid w:val="00AE7C76"/>
    <w:rsid w:val="00AE7FA7"/>
    <w:rsid w:val="00AF00A7"/>
    <w:rsid w:val="00AF09C8"/>
    <w:rsid w:val="00AF1369"/>
    <w:rsid w:val="00AF39D7"/>
    <w:rsid w:val="00AF632F"/>
    <w:rsid w:val="00AF63CE"/>
    <w:rsid w:val="00AF7A4E"/>
    <w:rsid w:val="00B00E44"/>
    <w:rsid w:val="00B01511"/>
    <w:rsid w:val="00B04067"/>
    <w:rsid w:val="00B04178"/>
    <w:rsid w:val="00B05E89"/>
    <w:rsid w:val="00B068DB"/>
    <w:rsid w:val="00B06F4C"/>
    <w:rsid w:val="00B07876"/>
    <w:rsid w:val="00B07A2A"/>
    <w:rsid w:val="00B07C05"/>
    <w:rsid w:val="00B07C06"/>
    <w:rsid w:val="00B10F74"/>
    <w:rsid w:val="00B1283D"/>
    <w:rsid w:val="00B135ED"/>
    <w:rsid w:val="00B15449"/>
    <w:rsid w:val="00B16A36"/>
    <w:rsid w:val="00B16B74"/>
    <w:rsid w:val="00B20E7B"/>
    <w:rsid w:val="00B21B86"/>
    <w:rsid w:val="00B231BE"/>
    <w:rsid w:val="00B251CA"/>
    <w:rsid w:val="00B26361"/>
    <w:rsid w:val="00B270E6"/>
    <w:rsid w:val="00B3096B"/>
    <w:rsid w:val="00B30EB8"/>
    <w:rsid w:val="00B323EA"/>
    <w:rsid w:val="00B333FA"/>
    <w:rsid w:val="00B3363E"/>
    <w:rsid w:val="00B34833"/>
    <w:rsid w:val="00B379C6"/>
    <w:rsid w:val="00B40FC8"/>
    <w:rsid w:val="00B414A9"/>
    <w:rsid w:val="00B42F32"/>
    <w:rsid w:val="00B4450A"/>
    <w:rsid w:val="00B45677"/>
    <w:rsid w:val="00B51431"/>
    <w:rsid w:val="00B5276B"/>
    <w:rsid w:val="00B5313E"/>
    <w:rsid w:val="00B543C4"/>
    <w:rsid w:val="00B54700"/>
    <w:rsid w:val="00B550CB"/>
    <w:rsid w:val="00B560B2"/>
    <w:rsid w:val="00B56706"/>
    <w:rsid w:val="00B56FE5"/>
    <w:rsid w:val="00B57515"/>
    <w:rsid w:val="00B5766D"/>
    <w:rsid w:val="00B57971"/>
    <w:rsid w:val="00B600CD"/>
    <w:rsid w:val="00B600FC"/>
    <w:rsid w:val="00B60382"/>
    <w:rsid w:val="00B61390"/>
    <w:rsid w:val="00B6146F"/>
    <w:rsid w:val="00B61A45"/>
    <w:rsid w:val="00B61B08"/>
    <w:rsid w:val="00B62CC9"/>
    <w:rsid w:val="00B62D0E"/>
    <w:rsid w:val="00B63C82"/>
    <w:rsid w:val="00B63E1C"/>
    <w:rsid w:val="00B64962"/>
    <w:rsid w:val="00B70D56"/>
    <w:rsid w:val="00B70DB6"/>
    <w:rsid w:val="00B72E82"/>
    <w:rsid w:val="00B75094"/>
    <w:rsid w:val="00B751CB"/>
    <w:rsid w:val="00B80E33"/>
    <w:rsid w:val="00B81FB3"/>
    <w:rsid w:val="00B84949"/>
    <w:rsid w:val="00B84BAA"/>
    <w:rsid w:val="00B86678"/>
    <w:rsid w:val="00B90735"/>
    <w:rsid w:val="00B929C6"/>
    <w:rsid w:val="00B942D0"/>
    <w:rsid w:val="00B947E0"/>
    <w:rsid w:val="00B94C54"/>
    <w:rsid w:val="00B963CD"/>
    <w:rsid w:val="00B96F14"/>
    <w:rsid w:val="00B97420"/>
    <w:rsid w:val="00BA049B"/>
    <w:rsid w:val="00BA0593"/>
    <w:rsid w:val="00BA06B3"/>
    <w:rsid w:val="00BA0823"/>
    <w:rsid w:val="00BA3E9D"/>
    <w:rsid w:val="00BA6E76"/>
    <w:rsid w:val="00BB10E3"/>
    <w:rsid w:val="00BB29B9"/>
    <w:rsid w:val="00BB3A6F"/>
    <w:rsid w:val="00BB3ACD"/>
    <w:rsid w:val="00BB3AE8"/>
    <w:rsid w:val="00BB4B99"/>
    <w:rsid w:val="00BB56C9"/>
    <w:rsid w:val="00BB5A99"/>
    <w:rsid w:val="00BB6E70"/>
    <w:rsid w:val="00BB7339"/>
    <w:rsid w:val="00BB781A"/>
    <w:rsid w:val="00BB7925"/>
    <w:rsid w:val="00BC2FFF"/>
    <w:rsid w:val="00BC3CE5"/>
    <w:rsid w:val="00BC4058"/>
    <w:rsid w:val="00BC423D"/>
    <w:rsid w:val="00BC4520"/>
    <w:rsid w:val="00BC4731"/>
    <w:rsid w:val="00BC4DDA"/>
    <w:rsid w:val="00BC53B9"/>
    <w:rsid w:val="00BC5FD8"/>
    <w:rsid w:val="00BC6609"/>
    <w:rsid w:val="00BC7035"/>
    <w:rsid w:val="00BC79D2"/>
    <w:rsid w:val="00BD03EF"/>
    <w:rsid w:val="00BD1B44"/>
    <w:rsid w:val="00BD34AD"/>
    <w:rsid w:val="00BD3AAD"/>
    <w:rsid w:val="00BD4382"/>
    <w:rsid w:val="00BD4466"/>
    <w:rsid w:val="00BD52FC"/>
    <w:rsid w:val="00BD55CC"/>
    <w:rsid w:val="00BD78DE"/>
    <w:rsid w:val="00BE0A49"/>
    <w:rsid w:val="00BE1E53"/>
    <w:rsid w:val="00BE1E5D"/>
    <w:rsid w:val="00BE2C47"/>
    <w:rsid w:val="00BE360E"/>
    <w:rsid w:val="00BE6F59"/>
    <w:rsid w:val="00BE7124"/>
    <w:rsid w:val="00BE790D"/>
    <w:rsid w:val="00BF0A7A"/>
    <w:rsid w:val="00BF1897"/>
    <w:rsid w:val="00BF1CDE"/>
    <w:rsid w:val="00BF4F97"/>
    <w:rsid w:val="00BF6C2A"/>
    <w:rsid w:val="00BF7744"/>
    <w:rsid w:val="00C008E9"/>
    <w:rsid w:val="00C01EDD"/>
    <w:rsid w:val="00C03F9C"/>
    <w:rsid w:val="00C042AF"/>
    <w:rsid w:val="00C04C15"/>
    <w:rsid w:val="00C0746B"/>
    <w:rsid w:val="00C10FC8"/>
    <w:rsid w:val="00C12393"/>
    <w:rsid w:val="00C126C2"/>
    <w:rsid w:val="00C129EA"/>
    <w:rsid w:val="00C12DFA"/>
    <w:rsid w:val="00C15450"/>
    <w:rsid w:val="00C155BD"/>
    <w:rsid w:val="00C156D0"/>
    <w:rsid w:val="00C15CAD"/>
    <w:rsid w:val="00C16AEA"/>
    <w:rsid w:val="00C16C3B"/>
    <w:rsid w:val="00C2099D"/>
    <w:rsid w:val="00C236C9"/>
    <w:rsid w:val="00C23ABD"/>
    <w:rsid w:val="00C26457"/>
    <w:rsid w:val="00C27BD1"/>
    <w:rsid w:val="00C31B6B"/>
    <w:rsid w:val="00C33079"/>
    <w:rsid w:val="00C338A8"/>
    <w:rsid w:val="00C346E8"/>
    <w:rsid w:val="00C349AE"/>
    <w:rsid w:val="00C34C05"/>
    <w:rsid w:val="00C35A36"/>
    <w:rsid w:val="00C36A14"/>
    <w:rsid w:val="00C3763A"/>
    <w:rsid w:val="00C40284"/>
    <w:rsid w:val="00C405BA"/>
    <w:rsid w:val="00C41A98"/>
    <w:rsid w:val="00C42793"/>
    <w:rsid w:val="00C4320C"/>
    <w:rsid w:val="00C43F70"/>
    <w:rsid w:val="00C44423"/>
    <w:rsid w:val="00C4530A"/>
    <w:rsid w:val="00C454EE"/>
    <w:rsid w:val="00C45EAF"/>
    <w:rsid w:val="00C46048"/>
    <w:rsid w:val="00C468C2"/>
    <w:rsid w:val="00C500F7"/>
    <w:rsid w:val="00C50587"/>
    <w:rsid w:val="00C50B52"/>
    <w:rsid w:val="00C54515"/>
    <w:rsid w:val="00C54AB4"/>
    <w:rsid w:val="00C54B3D"/>
    <w:rsid w:val="00C5505D"/>
    <w:rsid w:val="00C55779"/>
    <w:rsid w:val="00C569B4"/>
    <w:rsid w:val="00C57F90"/>
    <w:rsid w:val="00C62D48"/>
    <w:rsid w:val="00C63DFE"/>
    <w:rsid w:val="00C6426E"/>
    <w:rsid w:val="00C7060D"/>
    <w:rsid w:val="00C706A4"/>
    <w:rsid w:val="00C71C22"/>
    <w:rsid w:val="00C72514"/>
    <w:rsid w:val="00C75038"/>
    <w:rsid w:val="00C75741"/>
    <w:rsid w:val="00C75B4E"/>
    <w:rsid w:val="00C779B4"/>
    <w:rsid w:val="00C77A67"/>
    <w:rsid w:val="00C8052C"/>
    <w:rsid w:val="00C8185D"/>
    <w:rsid w:val="00C820BD"/>
    <w:rsid w:val="00C83197"/>
    <w:rsid w:val="00C87A10"/>
    <w:rsid w:val="00C92CEC"/>
    <w:rsid w:val="00C938AF"/>
    <w:rsid w:val="00C94A2B"/>
    <w:rsid w:val="00CA0600"/>
    <w:rsid w:val="00CA1180"/>
    <w:rsid w:val="00CA3BF1"/>
    <w:rsid w:val="00CA3CFE"/>
    <w:rsid w:val="00CA3D0C"/>
    <w:rsid w:val="00CA4259"/>
    <w:rsid w:val="00CA7969"/>
    <w:rsid w:val="00CB0156"/>
    <w:rsid w:val="00CB0781"/>
    <w:rsid w:val="00CB0FC4"/>
    <w:rsid w:val="00CB2111"/>
    <w:rsid w:val="00CB23F7"/>
    <w:rsid w:val="00CB2665"/>
    <w:rsid w:val="00CB31AE"/>
    <w:rsid w:val="00CB7391"/>
    <w:rsid w:val="00CC2685"/>
    <w:rsid w:val="00CC28A8"/>
    <w:rsid w:val="00CC31E9"/>
    <w:rsid w:val="00CC436F"/>
    <w:rsid w:val="00CC458D"/>
    <w:rsid w:val="00CC5119"/>
    <w:rsid w:val="00CC56D1"/>
    <w:rsid w:val="00CC6878"/>
    <w:rsid w:val="00CC6DE6"/>
    <w:rsid w:val="00CD08E5"/>
    <w:rsid w:val="00CD201A"/>
    <w:rsid w:val="00CD39A5"/>
    <w:rsid w:val="00CD43E2"/>
    <w:rsid w:val="00CD4C7B"/>
    <w:rsid w:val="00CD5B30"/>
    <w:rsid w:val="00CD6E85"/>
    <w:rsid w:val="00CE1F64"/>
    <w:rsid w:val="00CE3549"/>
    <w:rsid w:val="00CE35B7"/>
    <w:rsid w:val="00CE50C1"/>
    <w:rsid w:val="00CE5D9C"/>
    <w:rsid w:val="00CE670A"/>
    <w:rsid w:val="00CE6DFE"/>
    <w:rsid w:val="00CE7F57"/>
    <w:rsid w:val="00CF0E5B"/>
    <w:rsid w:val="00CF181D"/>
    <w:rsid w:val="00CF1E30"/>
    <w:rsid w:val="00CF5045"/>
    <w:rsid w:val="00CF5E8A"/>
    <w:rsid w:val="00CF7081"/>
    <w:rsid w:val="00CF74A2"/>
    <w:rsid w:val="00D04245"/>
    <w:rsid w:val="00D04A49"/>
    <w:rsid w:val="00D05134"/>
    <w:rsid w:val="00D07D63"/>
    <w:rsid w:val="00D101C4"/>
    <w:rsid w:val="00D102B0"/>
    <w:rsid w:val="00D1032A"/>
    <w:rsid w:val="00D10424"/>
    <w:rsid w:val="00D10A46"/>
    <w:rsid w:val="00D12307"/>
    <w:rsid w:val="00D12448"/>
    <w:rsid w:val="00D1363D"/>
    <w:rsid w:val="00D136CF"/>
    <w:rsid w:val="00D1696E"/>
    <w:rsid w:val="00D16AA2"/>
    <w:rsid w:val="00D16F87"/>
    <w:rsid w:val="00D17961"/>
    <w:rsid w:val="00D17C37"/>
    <w:rsid w:val="00D221A4"/>
    <w:rsid w:val="00D24257"/>
    <w:rsid w:val="00D272CE"/>
    <w:rsid w:val="00D2733A"/>
    <w:rsid w:val="00D30A6B"/>
    <w:rsid w:val="00D33D90"/>
    <w:rsid w:val="00D33E7F"/>
    <w:rsid w:val="00D34B03"/>
    <w:rsid w:val="00D351C2"/>
    <w:rsid w:val="00D36E4F"/>
    <w:rsid w:val="00D41DD1"/>
    <w:rsid w:val="00D41E58"/>
    <w:rsid w:val="00D42E0A"/>
    <w:rsid w:val="00D43866"/>
    <w:rsid w:val="00D43E63"/>
    <w:rsid w:val="00D442A1"/>
    <w:rsid w:val="00D44601"/>
    <w:rsid w:val="00D45E4B"/>
    <w:rsid w:val="00D45E5F"/>
    <w:rsid w:val="00D50845"/>
    <w:rsid w:val="00D52B48"/>
    <w:rsid w:val="00D55A4F"/>
    <w:rsid w:val="00D574FD"/>
    <w:rsid w:val="00D617D1"/>
    <w:rsid w:val="00D629A2"/>
    <w:rsid w:val="00D62A78"/>
    <w:rsid w:val="00D63618"/>
    <w:rsid w:val="00D644B7"/>
    <w:rsid w:val="00D64678"/>
    <w:rsid w:val="00D65A7D"/>
    <w:rsid w:val="00D66B31"/>
    <w:rsid w:val="00D700EA"/>
    <w:rsid w:val="00D70DA0"/>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02B8"/>
    <w:rsid w:val="00DA30F5"/>
    <w:rsid w:val="00DA3271"/>
    <w:rsid w:val="00DA36C1"/>
    <w:rsid w:val="00DA4310"/>
    <w:rsid w:val="00DA4F1D"/>
    <w:rsid w:val="00DA5797"/>
    <w:rsid w:val="00DA7A03"/>
    <w:rsid w:val="00DA7B27"/>
    <w:rsid w:val="00DA7CF8"/>
    <w:rsid w:val="00DA7FCE"/>
    <w:rsid w:val="00DB09A1"/>
    <w:rsid w:val="00DB0AC7"/>
    <w:rsid w:val="00DB164C"/>
    <w:rsid w:val="00DB1818"/>
    <w:rsid w:val="00DB391E"/>
    <w:rsid w:val="00DB54BB"/>
    <w:rsid w:val="00DB5517"/>
    <w:rsid w:val="00DB555D"/>
    <w:rsid w:val="00DB5799"/>
    <w:rsid w:val="00DB61EE"/>
    <w:rsid w:val="00DB62B3"/>
    <w:rsid w:val="00DB6CB6"/>
    <w:rsid w:val="00DB7370"/>
    <w:rsid w:val="00DC103E"/>
    <w:rsid w:val="00DC1741"/>
    <w:rsid w:val="00DC234B"/>
    <w:rsid w:val="00DC309B"/>
    <w:rsid w:val="00DC3D55"/>
    <w:rsid w:val="00DC4DA2"/>
    <w:rsid w:val="00DC4F46"/>
    <w:rsid w:val="00DC7732"/>
    <w:rsid w:val="00DD015C"/>
    <w:rsid w:val="00DD2536"/>
    <w:rsid w:val="00DD4B22"/>
    <w:rsid w:val="00DD6A01"/>
    <w:rsid w:val="00DE09ED"/>
    <w:rsid w:val="00DE10F6"/>
    <w:rsid w:val="00DE13B2"/>
    <w:rsid w:val="00DE2BA3"/>
    <w:rsid w:val="00DE354E"/>
    <w:rsid w:val="00DE3ECC"/>
    <w:rsid w:val="00DE3FEC"/>
    <w:rsid w:val="00DE6265"/>
    <w:rsid w:val="00DE79CF"/>
    <w:rsid w:val="00DE7CAC"/>
    <w:rsid w:val="00DF0592"/>
    <w:rsid w:val="00DF20B2"/>
    <w:rsid w:val="00DF2764"/>
    <w:rsid w:val="00DF3663"/>
    <w:rsid w:val="00DF3A80"/>
    <w:rsid w:val="00DF501D"/>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570D"/>
    <w:rsid w:val="00E1639F"/>
    <w:rsid w:val="00E16A65"/>
    <w:rsid w:val="00E16CF7"/>
    <w:rsid w:val="00E22600"/>
    <w:rsid w:val="00E23C5D"/>
    <w:rsid w:val="00E251A2"/>
    <w:rsid w:val="00E2572E"/>
    <w:rsid w:val="00E25859"/>
    <w:rsid w:val="00E26110"/>
    <w:rsid w:val="00E271D3"/>
    <w:rsid w:val="00E3007F"/>
    <w:rsid w:val="00E32FB9"/>
    <w:rsid w:val="00E33F83"/>
    <w:rsid w:val="00E351E1"/>
    <w:rsid w:val="00E35AD9"/>
    <w:rsid w:val="00E36776"/>
    <w:rsid w:val="00E36BE4"/>
    <w:rsid w:val="00E37738"/>
    <w:rsid w:val="00E37A03"/>
    <w:rsid w:val="00E37CF5"/>
    <w:rsid w:val="00E410DD"/>
    <w:rsid w:val="00E42167"/>
    <w:rsid w:val="00E421AF"/>
    <w:rsid w:val="00E43461"/>
    <w:rsid w:val="00E442A0"/>
    <w:rsid w:val="00E45D6D"/>
    <w:rsid w:val="00E47128"/>
    <w:rsid w:val="00E50FBD"/>
    <w:rsid w:val="00E514CE"/>
    <w:rsid w:val="00E52084"/>
    <w:rsid w:val="00E557CE"/>
    <w:rsid w:val="00E55B4B"/>
    <w:rsid w:val="00E5699E"/>
    <w:rsid w:val="00E57DB7"/>
    <w:rsid w:val="00E6091F"/>
    <w:rsid w:val="00E624D0"/>
    <w:rsid w:val="00E62835"/>
    <w:rsid w:val="00E62CE1"/>
    <w:rsid w:val="00E65B1E"/>
    <w:rsid w:val="00E66652"/>
    <w:rsid w:val="00E666BE"/>
    <w:rsid w:val="00E66A09"/>
    <w:rsid w:val="00E66C0D"/>
    <w:rsid w:val="00E67277"/>
    <w:rsid w:val="00E67BDB"/>
    <w:rsid w:val="00E70048"/>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1649"/>
    <w:rsid w:val="00E823B6"/>
    <w:rsid w:val="00E8255D"/>
    <w:rsid w:val="00E82BFB"/>
    <w:rsid w:val="00E83421"/>
    <w:rsid w:val="00E8431D"/>
    <w:rsid w:val="00E84DFC"/>
    <w:rsid w:val="00E87D81"/>
    <w:rsid w:val="00E90858"/>
    <w:rsid w:val="00E9162C"/>
    <w:rsid w:val="00E929E1"/>
    <w:rsid w:val="00E93B17"/>
    <w:rsid w:val="00E9629F"/>
    <w:rsid w:val="00E9659B"/>
    <w:rsid w:val="00EA0060"/>
    <w:rsid w:val="00EA0512"/>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64A0"/>
    <w:rsid w:val="00EC7251"/>
    <w:rsid w:val="00EC75BA"/>
    <w:rsid w:val="00EC7A03"/>
    <w:rsid w:val="00ED0193"/>
    <w:rsid w:val="00ED106F"/>
    <w:rsid w:val="00ED13B4"/>
    <w:rsid w:val="00ED32D4"/>
    <w:rsid w:val="00ED4881"/>
    <w:rsid w:val="00ED5BD8"/>
    <w:rsid w:val="00ED62E4"/>
    <w:rsid w:val="00ED76DF"/>
    <w:rsid w:val="00ED77FA"/>
    <w:rsid w:val="00ED7822"/>
    <w:rsid w:val="00ED7AA4"/>
    <w:rsid w:val="00EE06CF"/>
    <w:rsid w:val="00EE134F"/>
    <w:rsid w:val="00EE2163"/>
    <w:rsid w:val="00EE3405"/>
    <w:rsid w:val="00EE3EAE"/>
    <w:rsid w:val="00EE42BE"/>
    <w:rsid w:val="00EE498C"/>
    <w:rsid w:val="00EE5BB5"/>
    <w:rsid w:val="00EF1C76"/>
    <w:rsid w:val="00EF46DA"/>
    <w:rsid w:val="00EF546E"/>
    <w:rsid w:val="00EF68E6"/>
    <w:rsid w:val="00EF7CC1"/>
    <w:rsid w:val="00F021A7"/>
    <w:rsid w:val="00F025A2"/>
    <w:rsid w:val="00F02F67"/>
    <w:rsid w:val="00F033AF"/>
    <w:rsid w:val="00F10697"/>
    <w:rsid w:val="00F1111C"/>
    <w:rsid w:val="00F1618E"/>
    <w:rsid w:val="00F16663"/>
    <w:rsid w:val="00F16FEC"/>
    <w:rsid w:val="00F174D0"/>
    <w:rsid w:val="00F1783F"/>
    <w:rsid w:val="00F2026E"/>
    <w:rsid w:val="00F205BB"/>
    <w:rsid w:val="00F209A1"/>
    <w:rsid w:val="00F213BE"/>
    <w:rsid w:val="00F22F7A"/>
    <w:rsid w:val="00F243CB"/>
    <w:rsid w:val="00F24A86"/>
    <w:rsid w:val="00F2519C"/>
    <w:rsid w:val="00F26BC6"/>
    <w:rsid w:val="00F2757B"/>
    <w:rsid w:val="00F27AC2"/>
    <w:rsid w:val="00F27B46"/>
    <w:rsid w:val="00F27C67"/>
    <w:rsid w:val="00F27F87"/>
    <w:rsid w:val="00F32A97"/>
    <w:rsid w:val="00F339A6"/>
    <w:rsid w:val="00F3430F"/>
    <w:rsid w:val="00F34617"/>
    <w:rsid w:val="00F35927"/>
    <w:rsid w:val="00F37743"/>
    <w:rsid w:val="00F40099"/>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BF8"/>
    <w:rsid w:val="00F57CEC"/>
    <w:rsid w:val="00F60BEB"/>
    <w:rsid w:val="00F6357E"/>
    <w:rsid w:val="00F6369B"/>
    <w:rsid w:val="00F64013"/>
    <w:rsid w:val="00F653B8"/>
    <w:rsid w:val="00F65E65"/>
    <w:rsid w:val="00F67512"/>
    <w:rsid w:val="00F700CA"/>
    <w:rsid w:val="00F70778"/>
    <w:rsid w:val="00F71A68"/>
    <w:rsid w:val="00F7227D"/>
    <w:rsid w:val="00F72C7A"/>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3A8F"/>
    <w:rsid w:val="00F954FF"/>
    <w:rsid w:val="00F95710"/>
    <w:rsid w:val="00F9705B"/>
    <w:rsid w:val="00FA0039"/>
    <w:rsid w:val="00FA1266"/>
    <w:rsid w:val="00FA1C1A"/>
    <w:rsid w:val="00FA2743"/>
    <w:rsid w:val="00FA2E55"/>
    <w:rsid w:val="00FA3D4B"/>
    <w:rsid w:val="00FA3D76"/>
    <w:rsid w:val="00FA620E"/>
    <w:rsid w:val="00FA6F5A"/>
    <w:rsid w:val="00FB0B87"/>
    <w:rsid w:val="00FB13E9"/>
    <w:rsid w:val="00FB18B8"/>
    <w:rsid w:val="00FB21A6"/>
    <w:rsid w:val="00FB37A1"/>
    <w:rsid w:val="00FB55AB"/>
    <w:rsid w:val="00FB6EF1"/>
    <w:rsid w:val="00FB7EC5"/>
    <w:rsid w:val="00FC055D"/>
    <w:rsid w:val="00FC103F"/>
    <w:rsid w:val="00FC1192"/>
    <w:rsid w:val="00FC248C"/>
    <w:rsid w:val="00FC30AD"/>
    <w:rsid w:val="00FC34F0"/>
    <w:rsid w:val="00FC36DA"/>
    <w:rsid w:val="00FC376A"/>
    <w:rsid w:val="00FC41FA"/>
    <w:rsid w:val="00FC4EF3"/>
    <w:rsid w:val="00FC6BFB"/>
    <w:rsid w:val="00FD0C8B"/>
    <w:rsid w:val="00FD22A2"/>
    <w:rsid w:val="00FD2819"/>
    <w:rsid w:val="00FD3201"/>
    <w:rsid w:val="00FD4BAB"/>
    <w:rsid w:val="00FD58F3"/>
    <w:rsid w:val="00FD5BBB"/>
    <w:rsid w:val="00FD5BCB"/>
    <w:rsid w:val="00FD78EA"/>
    <w:rsid w:val="00FE12A6"/>
    <w:rsid w:val="00FE184E"/>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48823B1"/>
  <w15:docId w15:val="{92D45A1C-EEF1-4760-8BEC-D94266E6D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33AF"/>
    <w:pPr>
      <w:spacing w:after="180"/>
      <w:jc w:val="both"/>
    </w:pPr>
    <w:rPr>
      <w:rFonts w:ascii="Arial" w:eastAsia="Arial Unicode MS" w:hAnsi="Arial"/>
      <w:lang w:val="en-GB" w:eastAsia="en-US"/>
    </w:rPr>
  </w:style>
  <w:style w:type="paragraph" w:styleId="1">
    <w:name w:val="heading 1"/>
    <w:next w:val="a"/>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aliases w:val="H2,h2"/>
    <w:basedOn w:val="1"/>
    <w:next w:val="a"/>
    <w:link w:val="20"/>
    <w:qFormat/>
    <w:rsid w:val="00545137"/>
    <w:pPr>
      <w:numPr>
        <w:ilvl w:val="1"/>
      </w:numPr>
      <w:pBdr>
        <w:top w:val="none" w:sz="0" w:space="0" w:color="auto"/>
      </w:pBdr>
      <w:spacing w:before="180"/>
      <w:outlineLvl w:val="1"/>
    </w:pPr>
    <w:rPr>
      <w:sz w:val="32"/>
    </w:rPr>
  </w:style>
  <w:style w:type="paragraph" w:styleId="3">
    <w:name w:val="heading 3"/>
    <w:basedOn w:val="2"/>
    <w:next w:val="a"/>
    <w:qFormat/>
    <w:rsid w:val="00545137"/>
    <w:pPr>
      <w:numPr>
        <w:ilvl w:val="2"/>
      </w:numPr>
      <w:spacing w:before="120"/>
      <w:outlineLvl w:val="2"/>
    </w:pPr>
    <w:rPr>
      <w:sz w:val="28"/>
    </w:rPr>
  </w:style>
  <w:style w:type="paragraph" w:styleId="4">
    <w:name w:val="heading 4"/>
    <w:basedOn w:val="3"/>
    <w:next w:val="a"/>
    <w:qFormat/>
    <w:rsid w:val="00545137"/>
    <w:pPr>
      <w:numPr>
        <w:ilvl w:val="3"/>
      </w:numPr>
      <w:outlineLvl w:val="3"/>
    </w:pPr>
    <w:rPr>
      <w:sz w:val="24"/>
    </w:rPr>
  </w:style>
  <w:style w:type="paragraph" w:styleId="5">
    <w:name w:val="heading 5"/>
    <w:basedOn w:val="4"/>
    <w:next w:val="a"/>
    <w:qFormat/>
    <w:rsid w:val="00545137"/>
    <w:pPr>
      <w:numPr>
        <w:ilvl w:val="4"/>
      </w:numPr>
      <w:outlineLvl w:val="4"/>
    </w:pPr>
    <w:rPr>
      <w:sz w:val="22"/>
    </w:rPr>
  </w:style>
  <w:style w:type="paragraph" w:styleId="6">
    <w:name w:val="heading 6"/>
    <w:basedOn w:val="H6"/>
    <w:next w:val="a"/>
    <w:qFormat/>
    <w:rsid w:val="00545137"/>
    <w:pPr>
      <w:numPr>
        <w:ilvl w:val="5"/>
      </w:numPr>
      <w:outlineLvl w:val="5"/>
    </w:pPr>
  </w:style>
  <w:style w:type="paragraph" w:styleId="7">
    <w:name w:val="heading 7"/>
    <w:basedOn w:val="H6"/>
    <w:next w:val="a"/>
    <w:qFormat/>
    <w:rsid w:val="00545137"/>
    <w:pPr>
      <w:numPr>
        <w:ilvl w:val="6"/>
      </w:numPr>
      <w:outlineLvl w:val="6"/>
    </w:pPr>
  </w:style>
  <w:style w:type="paragraph" w:styleId="8">
    <w:name w:val="heading 8"/>
    <w:basedOn w:val="1"/>
    <w:next w:val="a"/>
    <w:qFormat/>
    <w:rsid w:val="00545137"/>
    <w:pPr>
      <w:numPr>
        <w:ilvl w:val="7"/>
      </w:numPr>
      <w:outlineLvl w:val="7"/>
    </w:pPr>
  </w:style>
  <w:style w:type="paragraph" w:styleId="9">
    <w:name w:val="heading 9"/>
    <w:basedOn w:val="8"/>
    <w:next w:val="a"/>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link w:val="TAHCar"/>
    <w:qFormat/>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rPr>
  </w:style>
  <w:style w:type="paragraph" w:customStyle="1" w:styleId="TH">
    <w:name w:val="TH"/>
    <w:basedOn w:val="a"/>
    <w:link w:val="THChar"/>
    <w:qFormat/>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F7CC1"/>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aliases w:val="H2 字符,h2 字符"/>
    <w:link w:val="2"/>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aliases w:val="- Bullets,목록 단락,リスト段落,Lista1,?? ??,?????,????"/>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5">
    <w:name w:val="Table Grid"/>
    <w:basedOn w:val="a1"/>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TALCar">
    <w:name w:val="TAL Car"/>
    <w:link w:val="TAL"/>
    <w:qFormat/>
    <w:rsid w:val="00514C17"/>
    <w:rPr>
      <w:rFonts w:ascii="Arial" w:eastAsia="Arial Unicode MS" w:hAnsi="Arial"/>
      <w:sz w:val="18"/>
      <w:lang w:val="en-GB" w:eastAsia="en-US"/>
    </w:rPr>
  </w:style>
  <w:style w:type="character" w:customStyle="1" w:styleId="TAHCar">
    <w:name w:val="TAH Car"/>
    <w:link w:val="TAH"/>
    <w:qFormat/>
    <w:locked/>
    <w:rsid w:val="00514C17"/>
    <w:rPr>
      <w:rFonts w:ascii="Arial" w:eastAsia="Arial Unicode MS" w:hAnsi="Arial"/>
      <w:b/>
      <w:sz w:val="18"/>
      <w:lang w:val="en-GB" w:eastAsia="en-US"/>
    </w:rPr>
  </w:style>
  <w:style w:type="character" w:customStyle="1" w:styleId="THChar">
    <w:name w:val="TH Char"/>
    <w:link w:val="TH"/>
    <w:qFormat/>
    <w:rsid w:val="00514C17"/>
    <w:rPr>
      <w:rFonts w:ascii="Arial" w:eastAsia="Arial Unicode MS" w:hAnsi="Arial"/>
      <w:b/>
      <w:lang w:val="en-GB" w:eastAsia="en-US"/>
    </w:rPr>
  </w:style>
  <w:style w:type="paragraph" w:customStyle="1" w:styleId="3GPPHeader">
    <w:name w:val="3GPP_Header"/>
    <w:basedOn w:val="a"/>
    <w:rsid w:val="00F67512"/>
    <w:pPr>
      <w:tabs>
        <w:tab w:val="left" w:pos="1701"/>
        <w:tab w:val="right" w:pos="9639"/>
      </w:tabs>
      <w:overflowPunct w:val="0"/>
      <w:autoSpaceDE w:val="0"/>
      <w:autoSpaceDN w:val="0"/>
      <w:adjustRightInd w:val="0"/>
      <w:spacing w:after="240"/>
      <w:textAlignment w:val="baseline"/>
    </w:pPr>
    <w:rPr>
      <w:rFonts w:eastAsia="Times New Roman"/>
      <w:b/>
      <w:sz w:val="24"/>
      <w:lang w:eastAsia="zh-CN"/>
    </w:rPr>
  </w:style>
  <w:style w:type="character" w:customStyle="1" w:styleId="B2Char">
    <w:name w:val="B2 Char"/>
    <w:link w:val="B2"/>
    <w:qFormat/>
    <w:rsid w:val="006D66A2"/>
    <w:rPr>
      <w:rFonts w:ascii="Arial" w:eastAsia="Arial Unicode MS" w:hAnsi="Arial"/>
      <w:lang w:val="en-GB" w:eastAsia="en-US"/>
    </w:rPr>
  </w:style>
  <w:style w:type="character" w:customStyle="1" w:styleId="TFChar">
    <w:name w:val="TF Char"/>
    <w:link w:val="TF"/>
    <w:qFormat/>
    <w:rsid w:val="00FD5BCB"/>
    <w:rPr>
      <w:rFonts w:ascii="Arial" w:eastAsia="Arial Unicode MS" w:hAnsi="Arial"/>
      <w:b/>
      <w:lang w:val="en-GB" w:eastAsia="en-US"/>
    </w:rPr>
  </w:style>
  <w:style w:type="character" w:customStyle="1" w:styleId="NOZchn">
    <w:name w:val="NO Zchn"/>
    <w:link w:val="NO"/>
    <w:locked/>
    <w:rsid w:val="00CD08E5"/>
    <w:rPr>
      <w:rFonts w:ascii="Arial" w:eastAsia="Arial Unicode MS" w:hAnsi="Arial"/>
      <w:lang w:val="en-GB" w:eastAsia="en-US"/>
    </w:rPr>
  </w:style>
  <w:style w:type="character" w:customStyle="1" w:styleId="EditorsNoteChar">
    <w:name w:val="Editor's Note Char"/>
    <w:aliases w:val="EN Char"/>
    <w:link w:val="EditorsNote"/>
    <w:locked/>
    <w:rsid w:val="00CD08E5"/>
    <w:rPr>
      <w:rFonts w:ascii="Arial" w:eastAsia="Arial Unicode MS" w:hAnsi="Arial"/>
      <w:color w:val="FF0000"/>
      <w:lang w:val="en-GB" w:eastAsia="en-US"/>
    </w:rPr>
  </w:style>
  <w:style w:type="paragraph" w:customStyle="1" w:styleId="Proposal">
    <w:name w:val="Proposal"/>
    <w:basedOn w:val="af6"/>
    <w:rsid w:val="008E1B2C"/>
    <w:pPr>
      <w:numPr>
        <w:numId w:val="19"/>
      </w:numPr>
      <w:tabs>
        <w:tab w:val="left" w:pos="1701"/>
      </w:tabs>
      <w:spacing w:line="276" w:lineRule="auto"/>
    </w:pPr>
    <w:rPr>
      <w:rFonts w:ascii="Arial" w:eastAsiaTheme="minorEastAsia" w:hAnsi="Arial" w:cstheme="minorBidi"/>
      <w:b/>
      <w:bCs/>
      <w:sz w:val="22"/>
      <w:szCs w:val="22"/>
      <w:lang w:val="en-GB" w:eastAsia="zh-CN"/>
    </w:rPr>
  </w:style>
  <w:style w:type="paragraph" w:customStyle="1" w:styleId="IvDInstructiontext">
    <w:name w:val="IvD Instructiontext"/>
    <w:basedOn w:val="af6"/>
    <w:link w:val="IvDInstructiontextChar"/>
    <w:uiPriority w:val="99"/>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i/>
      <w:color w:val="7F7F7F" w:themeColor="text1" w:themeTint="80"/>
      <w:spacing w:val="2"/>
      <w:sz w:val="18"/>
      <w:szCs w:val="18"/>
    </w:rPr>
  </w:style>
  <w:style w:type="character" w:customStyle="1" w:styleId="IvDInstructiontextChar">
    <w:name w:val="IvD Instructiontext Char"/>
    <w:link w:val="IvDInstructiontext"/>
    <w:uiPriority w:val="99"/>
    <w:rsid w:val="008E1B2C"/>
    <w:rPr>
      <w:rFonts w:ascii="Arial" w:eastAsiaTheme="minorEastAsia" w:hAnsi="Arial" w:cstheme="minorBidi"/>
      <w:i/>
      <w:color w:val="7F7F7F" w:themeColor="text1" w:themeTint="80"/>
      <w:spacing w:val="2"/>
      <w:sz w:val="18"/>
      <w:szCs w:val="18"/>
      <w:lang w:eastAsia="en-US"/>
    </w:rPr>
  </w:style>
  <w:style w:type="paragraph" w:customStyle="1" w:styleId="IvDbodytext">
    <w:name w:val="IvD bodytext"/>
    <w:basedOn w:val="af6"/>
    <w:link w:val="IvDbodytextChar"/>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spacing w:val="2"/>
      <w:sz w:val="22"/>
      <w:szCs w:val="22"/>
    </w:rPr>
  </w:style>
  <w:style w:type="character" w:customStyle="1" w:styleId="IvDbodytextChar">
    <w:name w:val="IvD bodytext Char"/>
    <w:basedOn w:val="a0"/>
    <w:link w:val="IvDbodytext"/>
    <w:rsid w:val="008E1B2C"/>
    <w:rPr>
      <w:rFonts w:ascii="Arial" w:eastAsiaTheme="minorEastAsia" w:hAnsi="Arial" w:cstheme="minorBidi"/>
      <w:spacing w:val="2"/>
      <w:sz w:val="22"/>
      <w:szCs w:val="22"/>
      <w:lang w:eastAsia="en-US"/>
    </w:rPr>
  </w:style>
  <w:style w:type="character" w:customStyle="1" w:styleId="Style3">
    <w:name w:val="Style3"/>
    <w:uiPriority w:val="1"/>
    <w:qFormat/>
    <w:rsid w:val="0015328C"/>
    <w:rPr>
      <w:color w:val="000000"/>
    </w:rPr>
  </w:style>
  <w:style w:type="character" w:customStyle="1" w:styleId="af3">
    <w:name w:val="列表段落 字符"/>
    <w:aliases w:val="- Bullets 字符,목록 단락 字符,リスト段落 字符,Lista1 字符,?? ?? 字符,????? 字符,???? 字符"/>
    <w:link w:val="af2"/>
    <w:uiPriority w:val="34"/>
    <w:qFormat/>
    <w:rsid w:val="0015328C"/>
    <w:rPr>
      <w:rFonts w:ascii="Arial" w:eastAsia="Arial Unicode MS" w:hAnsi="Arial"/>
      <w:lang w:val="en-GB" w:eastAsia="en-US"/>
    </w:rPr>
  </w:style>
  <w:style w:type="character" w:customStyle="1" w:styleId="B1Char1">
    <w:name w:val="B1 Char1"/>
    <w:qFormat/>
    <w:rsid w:val="00A249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02461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0034548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2704C-8EC6-4B9A-A8ED-D4551FB60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15</TotalTime>
  <Pages>8</Pages>
  <Words>3284</Words>
  <Characters>18722</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21963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13</cp:revision>
  <cp:lastPrinted>2016-01-11T02:35:00Z</cp:lastPrinted>
  <dcterms:created xsi:type="dcterms:W3CDTF">2021-05-11T05:13:00Z</dcterms:created>
  <dcterms:modified xsi:type="dcterms:W3CDTF">2021-05-11T06:07:00Z</dcterms:modified>
</cp:coreProperties>
</file>